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D622A1" w:rsidRPr="002D6B7D">
        <w:trPr>
          <w:trHeight w:val="3402"/>
        </w:trPr>
        <w:tc>
          <w:tcPr>
            <w:tcW w:w="10421" w:type="dxa"/>
          </w:tcPr>
          <w:p w:rsidR="00D622A1" w:rsidRPr="00721E82" w:rsidRDefault="00283E6B" w:rsidP="00D622A1">
            <w:pPr>
              <w:jc w:val="center"/>
              <w:rPr>
                <w:sz w:val="16"/>
                <w:szCs w:val="16"/>
                <w:lang w:val="en-US"/>
              </w:rPr>
            </w:pPr>
            <w:r>
              <w:rPr>
                <w:noProof/>
              </w:rPr>
              <w:drawing>
                <wp:inline distT="0" distB="0" distL="0" distR="0" wp14:anchorId="577CE30F" wp14:editId="6D1FA86A">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D622A1" w:rsidRPr="00721E82" w:rsidRDefault="00D622A1" w:rsidP="00D622A1">
            <w:pPr>
              <w:pStyle w:val="2"/>
              <w:spacing w:after="0" w:line="360" w:lineRule="auto"/>
              <w:jc w:val="center"/>
              <w:outlineLvl w:val="1"/>
              <w:rPr>
                <w:rFonts w:ascii="Times New Roman" w:hAnsi="Times New Roman" w:cs="Times New Roman"/>
                <w:i w:val="0"/>
                <w:iCs w:val="0"/>
                <w:color w:val="000080"/>
                <w:spacing w:val="-10"/>
              </w:rPr>
            </w:pPr>
            <w:r w:rsidRPr="00721E82">
              <w:rPr>
                <w:rFonts w:ascii="Times New Roman" w:hAnsi="Times New Roman" w:cs="Times New Roman"/>
                <w:i w:val="0"/>
                <w:iCs w:val="0"/>
                <w:color w:val="000080"/>
                <w:spacing w:val="-10"/>
              </w:rPr>
              <w:t>АДМИНИСТРАЦИЯ СМОЛЕНСКОЙ ОБЛАСТИ</w:t>
            </w:r>
          </w:p>
          <w:p w:rsidR="00D622A1" w:rsidRPr="00A057EB" w:rsidRDefault="002D6B7D" w:rsidP="00D622A1">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00D622A1" w:rsidRPr="00A057EB">
              <w:rPr>
                <w:rFonts w:ascii="Times New Roman" w:hAnsi="Times New Roman" w:cs="Times New Roman"/>
                <w:i w:val="0"/>
                <w:iCs w:val="0"/>
                <w:color w:val="000080"/>
                <w:sz w:val="40"/>
                <w:szCs w:val="40"/>
              </w:rPr>
              <w:t xml:space="preserve"> Е Н И Е</w:t>
            </w:r>
          </w:p>
          <w:p w:rsidR="00D622A1" w:rsidRPr="00721E82" w:rsidRDefault="00D622A1" w:rsidP="00D622A1">
            <w:pPr>
              <w:jc w:val="center"/>
              <w:rPr>
                <w:b/>
                <w:bCs/>
                <w:color w:val="000080"/>
                <w:sz w:val="16"/>
                <w:szCs w:val="16"/>
              </w:rPr>
            </w:pPr>
          </w:p>
          <w:p w:rsidR="00D622A1" w:rsidRPr="002D6B7D" w:rsidRDefault="00D622A1" w:rsidP="00D622A1">
            <w:r>
              <w:rPr>
                <w:color w:val="000080"/>
                <w:sz w:val="24"/>
                <w:szCs w:val="24"/>
              </w:rPr>
              <w:t>от</w:t>
            </w:r>
            <w:r w:rsidRPr="002D6B7D">
              <w:rPr>
                <w:color w:val="000080"/>
                <w:sz w:val="24"/>
                <w:szCs w:val="24"/>
              </w:rPr>
              <w:t xml:space="preserve"> </w:t>
            </w:r>
            <w:bookmarkStart w:id="0" w:name="DATEDOC"/>
            <w:bookmarkEnd w:id="0"/>
            <w:r>
              <w:rPr>
                <w:color w:val="000080"/>
                <w:sz w:val="24"/>
                <w:szCs w:val="24"/>
              </w:rPr>
              <w:t xml:space="preserve"> </w:t>
            </w:r>
            <w:r w:rsidR="00541C74">
              <w:rPr>
                <w:color w:val="000080"/>
                <w:sz w:val="24"/>
                <w:szCs w:val="24"/>
              </w:rPr>
              <w:t>20.01.2021 №  10</w:t>
            </w:r>
            <w:r w:rsidRPr="002D6B7D">
              <w:rPr>
                <w:color w:val="000080"/>
                <w:sz w:val="24"/>
                <w:szCs w:val="24"/>
              </w:rPr>
              <w:t xml:space="preserve"> </w:t>
            </w:r>
            <w:bookmarkStart w:id="1" w:name="NUM"/>
            <w:bookmarkEnd w:id="1"/>
          </w:p>
          <w:p w:rsidR="00D622A1" w:rsidRPr="002D6B7D" w:rsidRDefault="00D622A1" w:rsidP="00D622A1">
            <w:pPr>
              <w:rPr>
                <w:sz w:val="28"/>
                <w:szCs w:val="28"/>
              </w:rPr>
            </w:pPr>
          </w:p>
        </w:tc>
      </w:tr>
    </w:tbl>
    <w:p w:rsidR="001525C8" w:rsidRPr="002232CB" w:rsidRDefault="001525C8" w:rsidP="001525C8">
      <w:pPr>
        <w:ind w:right="5783"/>
        <w:jc w:val="both"/>
        <w:rPr>
          <w:sz w:val="28"/>
        </w:rPr>
      </w:pPr>
      <w:r w:rsidRPr="002232CB">
        <w:rPr>
          <w:sz w:val="28"/>
        </w:rPr>
        <w:t xml:space="preserve">Об утверждении </w:t>
      </w:r>
      <w:r>
        <w:rPr>
          <w:sz w:val="28"/>
        </w:rPr>
        <w:t xml:space="preserve">   </w:t>
      </w:r>
      <w:proofErr w:type="gramStart"/>
      <w:r w:rsidRPr="002232CB">
        <w:rPr>
          <w:sz w:val="28"/>
        </w:rPr>
        <w:t>Территориальной</w:t>
      </w:r>
      <w:proofErr w:type="gramEnd"/>
      <w:r w:rsidRPr="002232CB">
        <w:rPr>
          <w:sz w:val="28"/>
        </w:rPr>
        <w:t xml:space="preserve"> </w:t>
      </w:r>
    </w:p>
    <w:p w:rsidR="001525C8" w:rsidRPr="002232CB" w:rsidRDefault="001525C8" w:rsidP="001525C8">
      <w:pPr>
        <w:ind w:right="5783"/>
        <w:jc w:val="both"/>
        <w:rPr>
          <w:sz w:val="28"/>
        </w:rPr>
      </w:pPr>
      <w:r w:rsidRPr="002232CB">
        <w:rPr>
          <w:sz w:val="28"/>
        </w:rPr>
        <w:t xml:space="preserve">программы </w:t>
      </w:r>
      <w:r>
        <w:rPr>
          <w:sz w:val="28"/>
        </w:rPr>
        <w:t xml:space="preserve">             </w:t>
      </w:r>
      <w:proofErr w:type="gramStart"/>
      <w:r w:rsidRPr="002232CB">
        <w:rPr>
          <w:sz w:val="28"/>
        </w:rPr>
        <w:t>государственных</w:t>
      </w:r>
      <w:proofErr w:type="gramEnd"/>
    </w:p>
    <w:p w:rsidR="001525C8" w:rsidRPr="002232CB" w:rsidRDefault="001525C8" w:rsidP="001525C8">
      <w:pPr>
        <w:ind w:right="5783"/>
        <w:jc w:val="both"/>
        <w:rPr>
          <w:sz w:val="28"/>
        </w:rPr>
      </w:pPr>
      <w:r w:rsidRPr="002232CB">
        <w:rPr>
          <w:sz w:val="28"/>
        </w:rPr>
        <w:t xml:space="preserve">гарантий бесплатного оказания гражданам </w:t>
      </w:r>
      <w:r>
        <w:rPr>
          <w:sz w:val="28"/>
        </w:rPr>
        <w:t>медицинской помощи на 20</w:t>
      </w:r>
      <w:r w:rsidRPr="006A2907">
        <w:rPr>
          <w:sz w:val="28"/>
        </w:rPr>
        <w:t>2</w:t>
      </w:r>
      <w:r>
        <w:rPr>
          <w:sz w:val="28"/>
        </w:rPr>
        <w:t>1</w:t>
      </w:r>
      <w:r w:rsidRPr="002232CB">
        <w:rPr>
          <w:sz w:val="28"/>
        </w:rPr>
        <w:t xml:space="preserve"> год </w:t>
      </w:r>
      <w:r>
        <w:rPr>
          <w:sz w:val="28"/>
        </w:rPr>
        <w:t>и на плановый период 2022 и 2023</w:t>
      </w:r>
      <w:r w:rsidRPr="002232CB">
        <w:rPr>
          <w:sz w:val="28"/>
        </w:rPr>
        <w:t xml:space="preserve"> годов</w:t>
      </w:r>
    </w:p>
    <w:p w:rsidR="001525C8" w:rsidRPr="002232CB" w:rsidRDefault="001525C8" w:rsidP="001525C8">
      <w:pPr>
        <w:jc w:val="both"/>
        <w:rPr>
          <w:sz w:val="28"/>
        </w:rPr>
      </w:pPr>
    </w:p>
    <w:p w:rsidR="001525C8" w:rsidRPr="002232CB" w:rsidRDefault="001525C8" w:rsidP="001525C8">
      <w:pPr>
        <w:jc w:val="both"/>
        <w:rPr>
          <w:sz w:val="28"/>
        </w:rPr>
      </w:pPr>
    </w:p>
    <w:p w:rsidR="001525C8" w:rsidRPr="002232CB" w:rsidRDefault="001525C8" w:rsidP="001525C8">
      <w:pPr>
        <w:jc w:val="both"/>
        <w:rPr>
          <w:sz w:val="28"/>
        </w:rPr>
      </w:pPr>
      <w:r w:rsidRPr="002232CB">
        <w:rPr>
          <w:sz w:val="28"/>
        </w:rPr>
        <w:tab/>
        <w:t xml:space="preserve">В соответствии с постановлением Правительства Российской Федерации от </w:t>
      </w:r>
      <w:r>
        <w:rPr>
          <w:sz w:val="28"/>
        </w:rPr>
        <w:t>28.12.2020</w:t>
      </w:r>
      <w:r w:rsidRPr="002232CB">
        <w:rPr>
          <w:sz w:val="28"/>
        </w:rPr>
        <w:t xml:space="preserve">  № </w:t>
      </w:r>
      <w:r>
        <w:rPr>
          <w:sz w:val="28"/>
        </w:rPr>
        <w:t>2299</w:t>
      </w:r>
      <w:r w:rsidRPr="002232CB">
        <w:rPr>
          <w:sz w:val="28"/>
        </w:rPr>
        <w:t xml:space="preserve"> </w:t>
      </w:r>
      <w:r w:rsidRPr="004E7D33">
        <w:rPr>
          <w:sz w:val="32"/>
          <w:szCs w:val="32"/>
        </w:rPr>
        <w:t>«</w:t>
      </w:r>
      <w:r w:rsidRPr="002232CB">
        <w:rPr>
          <w:sz w:val="28"/>
        </w:rPr>
        <w:t>О Программе государственных гарантий бесплатного оказания гра</w:t>
      </w:r>
      <w:r>
        <w:rPr>
          <w:sz w:val="28"/>
        </w:rPr>
        <w:t>жданам медицинской помощи на 2021</w:t>
      </w:r>
      <w:r w:rsidRPr="002232CB">
        <w:rPr>
          <w:sz w:val="28"/>
        </w:rPr>
        <w:t xml:space="preserve"> год</w:t>
      </w:r>
      <w:r>
        <w:rPr>
          <w:sz w:val="28"/>
        </w:rPr>
        <w:t xml:space="preserve"> и на плановый период 2022 и            2023</w:t>
      </w:r>
      <w:r w:rsidRPr="002232CB">
        <w:rPr>
          <w:sz w:val="28"/>
        </w:rPr>
        <w:t xml:space="preserve"> годов</w:t>
      </w:r>
      <w:r w:rsidRPr="004E7D33">
        <w:rPr>
          <w:sz w:val="32"/>
          <w:szCs w:val="32"/>
        </w:rPr>
        <w:t>»</w:t>
      </w:r>
    </w:p>
    <w:p w:rsidR="001525C8" w:rsidRPr="002232CB" w:rsidRDefault="001525C8" w:rsidP="001525C8">
      <w:pPr>
        <w:rPr>
          <w:sz w:val="28"/>
        </w:rPr>
      </w:pPr>
    </w:p>
    <w:p w:rsidR="001525C8" w:rsidRPr="002232CB" w:rsidRDefault="001525C8" w:rsidP="001525C8">
      <w:pPr>
        <w:pStyle w:val="ab"/>
        <w:ind w:right="-55" w:firstLine="720"/>
      </w:pPr>
      <w:r w:rsidRPr="002232CB">
        <w:t xml:space="preserve">Администрация Смоленской области  </w:t>
      </w:r>
      <w:proofErr w:type="gramStart"/>
      <w:r w:rsidRPr="002232CB">
        <w:t>п</w:t>
      </w:r>
      <w:proofErr w:type="gramEnd"/>
      <w:r w:rsidRPr="002232CB">
        <w:t xml:space="preserve"> о с т а н о в л я е т:</w:t>
      </w:r>
    </w:p>
    <w:p w:rsidR="001525C8" w:rsidRPr="002232CB" w:rsidRDefault="001525C8" w:rsidP="001525C8">
      <w:pPr>
        <w:pStyle w:val="ab"/>
        <w:ind w:right="-55" w:firstLine="720"/>
      </w:pPr>
    </w:p>
    <w:p w:rsidR="001525C8" w:rsidRDefault="001525C8" w:rsidP="001525C8">
      <w:pPr>
        <w:pStyle w:val="ab"/>
        <w:ind w:right="-55" w:firstLine="705"/>
      </w:pPr>
      <w:r>
        <w:t xml:space="preserve">1. </w:t>
      </w:r>
      <w:r w:rsidRPr="002232CB">
        <w:t>Утвердить прилагаемую Территориальную программу государственных гарантий бесплатного оказания гражданам медицинской помо</w:t>
      </w:r>
      <w:r>
        <w:t>щи на 2021</w:t>
      </w:r>
      <w:r w:rsidRPr="002232CB">
        <w:t xml:space="preserve"> год</w:t>
      </w:r>
      <w:r>
        <w:t xml:space="preserve"> и на плановый период 20</w:t>
      </w:r>
      <w:r w:rsidRPr="00270777">
        <w:t>2</w:t>
      </w:r>
      <w:r>
        <w:t>2 и 2023</w:t>
      </w:r>
      <w:r w:rsidRPr="002232CB">
        <w:t xml:space="preserve"> годов.</w:t>
      </w:r>
    </w:p>
    <w:p w:rsidR="001525C8" w:rsidRDefault="001525C8" w:rsidP="001525C8">
      <w:pPr>
        <w:pStyle w:val="ab"/>
        <w:ind w:right="-55" w:firstLine="705"/>
      </w:pPr>
      <w:r>
        <w:t>2. Настоящее постановление распространяет свое действие на правоотношения, возникшие с 01.01.2021.</w:t>
      </w:r>
    </w:p>
    <w:p w:rsidR="001525C8" w:rsidRPr="002232CB" w:rsidRDefault="001525C8" w:rsidP="001525C8">
      <w:pPr>
        <w:rPr>
          <w:sz w:val="28"/>
        </w:rPr>
      </w:pPr>
    </w:p>
    <w:p w:rsidR="001525C8" w:rsidRPr="002232CB" w:rsidRDefault="001525C8" w:rsidP="001525C8">
      <w:pPr>
        <w:rPr>
          <w:sz w:val="28"/>
        </w:rPr>
      </w:pPr>
    </w:p>
    <w:p w:rsidR="001525C8" w:rsidRDefault="001525C8" w:rsidP="001525C8">
      <w:pPr>
        <w:rPr>
          <w:sz w:val="28"/>
        </w:rPr>
      </w:pPr>
    </w:p>
    <w:p w:rsidR="001525C8" w:rsidRPr="002232CB" w:rsidRDefault="001525C8" w:rsidP="001525C8">
      <w:pPr>
        <w:rPr>
          <w:sz w:val="28"/>
        </w:rPr>
      </w:pPr>
      <w:r w:rsidRPr="002232CB">
        <w:rPr>
          <w:sz w:val="28"/>
        </w:rPr>
        <w:t>Губернатор</w:t>
      </w:r>
    </w:p>
    <w:p w:rsidR="001525C8" w:rsidRPr="002232CB" w:rsidRDefault="001525C8" w:rsidP="001525C8">
      <w:pPr>
        <w:rPr>
          <w:b/>
          <w:sz w:val="28"/>
        </w:rPr>
      </w:pPr>
      <w:r w:rsidRPr="002232CB">
        <w:rPr>
          <w:sz w:val="28"/>
        </w:rPr>
        <w:t xml:space="preserve">Смоленской области                                                                          </w:t>
      </w:r>
      <w:r>
        <w:rPr>
          <w:sz w:val="28"/>
        </w:rPr>
        <w:t xml:space="preserve">     </w:t>
      </w:r>
      <w:r w:rsidRPr="002E4A46">
        <w:rPr>
          <w:b/>
          <w:sz w:val="28"/>
        </w:rPr>
        <w:t>А</w:t>
      </w:r>
      <w:r w:rsidRPr="002232CB">
        <w:rPr>
          <w:b/>
          <w:sz w:val="28"/>
        </w:rPr>
        <w:t xml:space="preserve">.В. </w:t>
      </w:r>
      <w:r>
        <w:rPr>
          <w:b/>
          <w:sz w:val="28"/>
        </w:rPr>
        <w:t>Островский</w:t>
      </w: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1525C8" w:rsidRDefault="001525C8" w:rsidP="001525C8">
      <w:pPr>
        <w:ind w:left="2832" w:firstLine="3108"/>
        <w:jc w:val="both"/>
        <w:rPr>
          <w:sz w:val="28"/>
          <w:szCs w:val="28"/>
        </w:rPr>
      </w:pPr>
    </w:p>
    <w:p w:rsidR="00B35D67" w:rsidRDefault="00B35D67" w:rsidP="001525C8">
      <w:pPr>
        <w:ind w:left="2832" w:firstLine="3108"/>
        <w:jc w:val="both"/>
        <w:rPr>
          <w:sz w:val="28"/>
          <w:szCs w:val="28"/>
        </w:rPr>
      </w:pPr>
    </w:p>
    <w:p w:rsidR="00B35D67" w:rsidRDefault="00B35D67" w:rsidP="001525C8">
      <w:pPr>
        <w:ind w:left="2832" w:firstLine="3108"/>
        <w:jc w:val="both"/>
        <w:rPr>
          <w:sz w:val="28"/>
          <w:szCs w:val="28"/>
        </w:rPr>
      </w:pPr>
    </w:p>
    <w:p w:rsidR="001525C8" w:rsidRDefault="001525C8" w:rsidP="001525C8">
      <w:pPr>
        <w:ind w:left="2832" w:firstLine="3108"/>
        <w:jc w:val="both"/>
        <w:rPr>
          <w:sz w:val="28"/>
          <w:szCs w:val="28"/>
        </w:rPr>
      </w:pPr>
    </w:p>
    <w:p w:rsidR="001525C8" w:rsidRPr="002232CB" w:rsidRDefault="001525C8" w:rsidP="001525C8">
      <w:pPr>
        <w:ind w:left="2832" w:firstLine="3108"/>
        <w:jc w:val="both"/>
        <w:rPr>
          <w:sz w:val="28"/>
          <w:szCs w:val="28"/>
        </w:rPr>
      </w:pPr>
      <w:r w:rsidRPr="002232CB">
        <w:rPr>
          <w:sz w:val="28"/>
          <w:szCs w:val="28"/>
        </w:rPr>
        <w:lastRenderedPageBreak/>
        <w:t>УТВЕРЖДЕНА</w:t>
      </w:r>
    </w:p>
    <w:p w:rsidR="001525C8" w:rsidRPr="002232CB" w:rsidRDefault="001525C8" w:rsidP="001525C8">
      <w:pPr>
        <w:ind w:left="2832" w:firstLine="3108"/>
        <w:jc w:val="both"/>
        <w:rPr>
          <w:sz w:val="28"/>
          <w:szCs w:val="28"/>
        </w:rPr>
      </w:pPr>
      <w:r w:rsidRPr="002232CB">
        <w:rPr>
          <w:sz w:val="28"/>
          <w:szCs w:val="28"/>
        </w:rPr>
        <w:t>постановлением Администрации</w:t>
      </w:r>
    </w:p>
    <w:p w:rsidR="001525C8" w:rsidRPr="002232CB" w:rsidRDefault="001525C8" w:rsidP="001525C8">
      <w:pPr>
        <w:ind w:left="2832" w:firstLine="3108"/>
        <w:jc w:val="both"/>
        <w:rPr>
          <w:sz w:val="28"/>
          <w:szCs w:val="28"/>
        </w:rPr>
      </w:pPr>
      <w:r w:rsidRPr="002232CB">
        <w:rPr>
          <w:sz w:val="28"/>
          <w:szCs w:val="28"/>
        </w:rPr>
        <w:t>Смоленской области</w:t>
      </w:r>
    </w:p>
    <w:p w:rsidR="001525C8" w:rsidRPr="002232CB" w:rsidRDefault="001525C8" w:rsidP="001525C8">
      <w:pPr>
        <w:ind w:left="2832" w:firstLine="3108"/>
        <w:jc w:val="both"/>
        <w:rPr>
          <w:sz w:val="28"/>
          <w:szCs w:val="28"/>
        </w:rPr>
      </w:pPr>
      <w:r w:rsidRPr="002232CB">
        <w:rPr>
          <w:sz w:val="28"/>
          <w:szCs w:val="28"/>
        </w:rPr>
        <w:t xml:space="preserve">от </w:t>
      </w:r>
      <w:r w:rsidR="00541C74" w:rsidRPr="00541C74">
        <w:rPr>
          <w:sz w:val="28"/>
          <w:szCs w:val="28"/>
        </w:rPr>
        <w:t>20.01.2021 №  10</w:t>
      </w:r>
    </w:p>
    <w:p w:rsidR="001525C8" w:rsidRPr="002232CB" w:rsidRDefault="001525C8" w:rsidP="001525C8">
      <w:pPr>
        <w:ind w:firstLine="3828"/>
        <w:jc w:val="both"/>
      </w:pPr>
    </w:p>
    <w:p w:rsidR="001525C8" w:rsidRPr="002232CB" w:rsidRDefault="001525C8" w:rsidP="001525C8">
      <w:pPr>
        <w:jc w:val="center"/>
        <w:rPr>
          <w:b/>
          <w:sz w:val="28"/>
        </w:rPr>
      </w:pPr>
    </w:p>
    <w:p w:rsidR="001525C8" w:rsidRPr="002232CB" w:rsidRDefault="001525C8" w:rsidP="001525C8">
      <w:pPr>
        <w:jc w:val="center"/>
        <w:rPr>
          <w:b/>
          <w:sz w:val="28"/>
          <w:szCs w:val="28"/>
        </w:rPr>
      </w:pPr>
      <w:r w:rsidRPr="002232CB">
        <w:rPr>
          <w:b/>
          <w:sz w:val="28"/>
          <w:szCs w:val="28"/>
        </w:rPr>
        <w:t>ТЕРРИТОРИАЛЬНАЯ ПРОГРАММА</w:t>
      </w:r>
    </w:p>
    <w:p w:rsidR="001525C8" w:rsidRPr="002232CB" w:rsidRDefault="001525C8" w:rsidP="001525C8">
      <w:pPr>
        <w:jc w:val="center"/>
        <w:rPr>
          <w:b/>
          <w:sz w:val="28"/>
          <w:szCs w:val="28"/>
        </w:rPr>
      </w:pPr>
      <w:r w:rsidRPr="002232CB">
        <w:rPr>
          <w:b/>
          <w:sz w:val="28"/>
          <w:szCs w:val="28"/>
        </w:rPr>
        <w:t>государственных гарантий бесплатного оказания гражданам медицинской помо</w:t>
      </w:r>
      <w:r>
        <w:rPr>
          <w:b/>
          <w:sz w:val="28"/>
          <w:szCs w:val="28"/>
        </w:rPr>
        <w:t>щи на 20</w:t>
      </w:r>
      <w:r w:rsidRPr="006A2907">
        <w:rPr>
          <w:b/>
          <w:sz w:val="28"/>
          <w:szCs w:val="28"/>
        </w:rPr>
        <w:t>2</w:t>
      </w:r>
      <w:r>
        <w:rPr>
          <w:b/>
          <w:sz w:val="28"/>
          <w:szCs w:val="28"/>
        </w:rPr>
        <w:t xml:space="preserve">1 </w:t>
      </w:r>
      <w:r w:rsidRPr="002232CB">
        <w:rPr>
          <w:b/>
          <w:sz w:val="28"/>
          <w:szCs w:val="28"/>
        </w:rPr>
        <w:t xml:space="preserve">год и на плановый период </w:t>
      </w:r>
      <w:r>
        <w:rPr>
          <w:b/>
          <w:sz w:val="28"/>
          <w:szCs w:val="28"/>
        </w:rPr>
        <w:t>20</w:t>
      </w:r>
      <w:r w:rsidRPr="00270777">
        <w:rPr>
          <w:b/>
          <w:sz w:val="28"/>
          <w:szCs w:val="28"/>
        </w:rPr>
        <w:t>2</w:t>
      </w:r>
      <w:r>
        <w:rPr>
          <w:b/>
          <w:sz w:val="28"/>
          <w:szCs w:val="28"/>
        </w:rPr>
        <w:t>2 и 2023</w:t>
      </w:r>
      <w:r w:rsidRPr="002232CB">
        <w:rPr>
          <w:b/>
          <w:sz w:val="28"/>
          <w:szCs w:val="28"/>
        </w:rPr>
        <w:t xml:space="preserve"> годов </w:t>
      </w:r>
    </w:p>
    <w:p w:rsidR="001525C8" w:rsidRPr="002232CB" w:rsidRDefault="001525C8" w:rsidP="001525C8">
      <w:pPr>
        <w:jc w:val="center"/>
        <w:rPr>
          <w:b/>
          <w:sz w:val="28"/>
          <w:szCs w:val="28"/>
        </w:rPr>
      </w:pPr>
    </w:p>
    <w:p w:rsidR="001525C8" w:rsidRPr="002232CB" w:rsidRDefault="001525C8" w:rsidP="001525C8">
      <w:pPr>
        <w:numPr>
          <w:ilvl w:val="0"/>
          <w:numId w:val="20"/>
        </w:numPr>
        <w:jc w:val="center"/>
        <w:rPr>
          <w:sz w:val="28"/>
          <w:szCs w:val="28"/>
        </w:rPr>
      </w:pPr>
      <w:r w:rsidRPr="002232CB">
        <w:rPr>
          <w:b/>
          <w:sz w:val="28"/>
        </w:rPr>
        <w:t>Общие положения</w:t>
      </w:r>
    </w:p>
    <w:p w:rsidR="001525C8" w:rsidRPr="002232CB" w:rsidRDefault="001525C8" w:rsidP="001525C8">
      <w:pPr>
        <w:rPr>
          <w:sz w:val="28"/>
          <w:szCs w:val="28"/>
        </w:rPr>
      </w:pPr>
    </w:p>
    <w:p w:rsidR="001525C8" w:rsidRPr="002232CB" w:rsidRDefault="001525C8" w:rsidP="001525C8">
      <w:pPr>
        <w:ind w:firstLine="709"/>
        <w:jc w:val="both"/>
        <w:rPr>
          <w:sz w:val="28"/>
          <w:szCs w:val="28"/>
        </w:rPr>
      </w:pPr>
      <w:proofErr w:type="gramStart"/>
      <w:r w:rsidRPr="002232CB">
        <w:rPr>
          <w:sz w:val="28"/>
          <w:szCs w:val="28"/>
        </w:rPr>
        <w:t>Территориальная программа государственных гарантий бесплатного оказания гражданам медицинской помощи на 20</w:t>
      </w:r>
      <w:r>
        <w:rPr>
          <w:sz w:val="28"/>
          <w:szCs w:val="28"/>
        </w:rPr>
        <w:t>21</w:t>
      </w:r>
      <w:r w:rsidRPr="002232CB">
        <w:rPr>
          <w:sz w:val="28"/>
          <w:szCs w:val="28"/>
        </w:rPr>
        <w:t xml:space="preserve"> год </w:t>
      </w:r>
      <w:r>
        <w:rPr>
          <w:sz w:val="28"/>
          <w:szCs w:val="28"/>
        </w:rPr>
        <w:t>и на плановый период 2022 и           20</w:t>
      </w:r>
      <w:r w:rsidRPr="00E1653E">
        <w:rPr>
          <w:sz w:val="28"/>
          <w:szCs w:val="28"/>
        </w:rPr>
        <w:t>2</w:t>
      </w:r>
      <w:r>
        <w:rPr>
          <w:sz w:val="28"/>
          <w:szCs w:val="28"/>
        </w:rPr>
        <w:t>3</w:t>
      </w:r>
      <w:r w:rsidRPr="002232CB">
        <w:rPr>
          <w:sz w:val="28"/>
          <w:szCs w:val="28"/>
        </w:rPr>
        <w:t xml:space="preserve"> годов (далее </w:t>
      </w:r>
      <w:r>
        <w:rPr>
          <w:sz w:val="28"/>
          <w:szCs w:val="28"/>
        </w:rPr>
        <w:t xml:space="preserve">также </w:t>
      </w:r>
      <w:r w:rsidRPr="002232CB">
        <w:rPr>
          <w:sz w:val="28"/>
          <w:szCs w:val="28"/>
        </w:rPr>
        <w:t xml:space="preserve">- Территориальная программа) устанавливает перечень видов, форм и условий </w:t>
      </w:r>
      <w:r>
        <w:rPr>
          <w:sz w:val="28"/>
          <w:szCs w:val="28"/>
        </w:rPr>
        <w:t xml:space="preserve">предоставления </w:t>
      </w:r>
      <w:r w:rsidRPr="002232CB">
        <w:rPr>
          <w:sz w:val="28"/>
          <w:szCs w:val="28"/>
        </w:rPr>
        <w:t>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w:t>
      </w:r>
      <w:proofErr w:type="gramEnd"/>
      <w:r w:rsidRPr="002232CB">
        <w:rPr>
          <w:sz w:val="28"/>
          <w:szCs w:val="28"/>
        </w:rPr>
        <w:t xml:space="preserve"> помощи, средние нормативы финансовых затрат на единицу объема медицинской помощи, </w:t>
      </w:r>
      <w:r>
        <w:rPr>
          <w:sz w:val="28"/>
          <w:szCs w:val="28"/>
        </w:rPr>
        <w:t xml:space="preserve">базовую программу обязательного медицинского страхования, </w:t>
      </w:r>
      <w:r w:rsidRPr="002232CB">
        <w:rPr>
          <w:sz w:val="28"/>
          <w:szCs w:val="28"/>
        </w:rPr>
        <w:t xml:space="preserve">средние </w:t>
      </w:r>
      <w:proofErr w:type="spellStart"/>
      <w:r w:rsidRPr="002232CB">
        <w:rPr>
          <w:sz w:val="28"/>
          <w:szCs w:val="28"/>
        </w:rPr>
        <w:t>подушевые</w:t>
      </w:r>
      <w:proofErr w:type="spellEnd"/>
      <w:r w:rsidRPr="002232CB">
        <w:rPr>
          <w:sz w:val="28"/>
          <w:szCs w:val="28"/>
        </w:rPr>
        <w:t xml:space="preserve">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1525C8" w:rsidRDefault="001525C8" w:rsidP="001525C8">
      <w:pPr>
        <w:ind w:firstLine="709"/>
        <w:jc w:val="both"/>
        <w:rPr>
          <w:sz w:val="28"/>
          <w:szCs w:val="28"/>
        </w:rPr>
      </w:pPr>
      <w:r>
        <w:rPr>
          <w:sz w:val="28"/>
          <w:szCs w:val="24"/>
        </w:rPr>
        <w:t xml:space="preserve">Территориальная программа сформирована с учетом порядков оказания медицинской помощи, стандартов медицинской </w:t>
      </w:r>
      <w:r w:rsidRPr="00B74556">
        <w:rPr>
          <w:sz w:val="28"/>
          <w:szCs w:val="24"/>
        </w:rPr>
        <w:t>помощи</w:t>
      </w:r>
      <w:r>
        <w:rPr>
          <w:sz w:val="28"/>
          <w:szCs w:val="24"/>
        </w:rPr>
        <w:t>,</w:t>
      </w:r>
      <w:r w:rsidRPr="00B74556">
        <w:rPr>
          <w:sz w:val="28"/>
          <w:szCs w:val="24"/>
        </w:rPr>
        <w:t xml:space="preserve"> клинических рекомендаций, особенностей половозрастного состава населения, уровня и структуры заболеваемости населения Смоленской области,</w:t>
      </w:r>
      <w:r>
        <w:rPr>
          <w:sz w:val="28"/>
          <w:szCs w:val="24"/>
        </w:rPr>
        <w:t xml:space="preserve"> основанных на данных медицинской статистики, климатических и географических особенностей </w:t>
      </w:r>
      <w:r w:rsidRPr="00972006">
        <w:rPr>
          <w:sz w:val="28"/>
          <w:szCs w:val="28"/>
        </w:rPr>
        <w:t>Смоленской области, а также транспортной доступности медицинских организаций.</w:t>
      </w:r>
    </w:p>
    <w:p w:rsidR="001525C8" w:rsidRPr="006234D1" w:rsidRDefault="001525C8" w:rsidP="001525C8">
      <w:pPr>
        <w:autoSpaceDE w:val="0"/>
        <w:autoSpaceDN w:val="0"/>
        <w:adjustRightInd w:val="0"/>
        <w:ind w:firstLine="709"/>
        <w:jc w:val="both"/>
        <w:rPr>
          <w:sz w:val="28"/>
          <w:szCs w:val="28"/>
        </w:rPr>
      </w:pPr>
      <w:r w:rsidRPr="006234D1">
        <w:rPr>
          <w:sz w:val="28"/>
          <w:szCs w:val="28"/>
        </w:rPr>
        <w:t>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1525C8" w:rsidRDefault="001525C8" w:rsidP="001525C8">
      <w:pPr>
        <w:autoSpaceDE w:val="0"/>
        <w:autoSpaceDN w:val="0"/>
        <w:adjustRightInd w:val="0"/>
        <w:ind w:firstLine="709"/>
        <w:jc w:val="both"/>
        <w:rPr>
          <w:sz w:val="28"/>
          <w:szCs w:val="28"/>
        </w:rPr>
      </w:pPr>
      <w:r w:rsidRPr="006234D1">
        <w:rPr>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Смоленской области.</w:t>
      </w:r>
    </w:p>
    <w:p w:rsidR="001525C8" w:rsidRPr="00972006" w:rsidRDefault="001525C8" w:rsidP="001525C8">
      <w:pPr>
        <w:ind w:firstLine="709"/>
        <w:jc w:val="both"/>
        <w:rPr>
          <w:sz w:val="28"/>
          <w:szCs w:val="28"/>
        </w:rPr>
      </w:pPr>
      <w:r w:rsidRPr="00972006">
        <w:rPr>
          <w:sz w:val="28"/>
          <w:szCs w:val="28"/>
        </w:rPr>
        <w:t xml:space="preserve">В условиях чрезвычайной ситуации и (или) при возникновении угрозы распространения заболеваний, представляющих опасность для окружающих, </w:t>
      </w:r>
      <w:r>
        <w:rPr>
          <w:sz w:val="28"/>
          <w:szCs w:val="28"/>
        </w:rPr>
        <w:t xml:space="preserve"> Правительство Российской Федерации вправе установить особенности реализации базовой программы обязательного медицинского страхования</w:t>
      </w:r>
      <w:r w:rsidRPr="00972006">
        <w:rPr>
          <w:sz w:val="28"/>
          <w:szCs w:val="28"/>
        </w:rPr>
        <w:t xml:space="preserve">. </w:t>
      </w:r>
    </w:p>
    <w:p w:rsidR="001525C8" w:rsidRPr="00270777" w:rsidRDefault="001525C8" w:rsidP="001525C8">
      <w:pPr>
        <w:ind w:firstLine="709"/>
        <w:jc w:val="both"/>
        <w:rPr>
          <w:sz w:val="28"/>
          <w:szCs w:val="28"/>
        </w:rPr>
      </w:pPr>
      <w:r w:rsidRPr="00972006">
        <w:rPr>
          <w:sz w:val="28"/>
          <w:szCs w:val="28"/>
        </w:rPr>
        <w:lastRenderedPageBreak/>
        <w:t>Территориальная программа включает в себя территориальную программу обязательного медицинского страхования</w:t>
      </w:r>
      <w:r w:rsidRPr="002232CB">
        <w:rPr>
          <w:sz w:val="28"/>
          <w:szCs w:val="28"/>
        </w:rPr>
        <w:t xml:space="preserve"> (далее также – Территориальная программа ОМС).</w:t>
      </w:r>
    </w:p>
    <w:p w:rsidR="001525C8" w:rsidRPr="001C2C19" w:rsidRDefault="001525C8" w:rsidP="001525C8">
      <w:pPr>
        <w:autoSpaceDE w:val="0"/>
        <w:autoSpaceDN w:val="0"/>
        <w:adjustRightInd w:val="0"/>
        <w:ind w:firstLine="720"/>
        <w:jc w:val="both"/>
        <w:rPr>
          <w:sz w:val="28"/>
          <w:szCs w:val="28"/>
        </w:rPr>
      </w:pPr>
      <w:r w:rsidRPr="001C2C19">
        <w:rPr>
          <w:sz w:val="28"/>
          <w:szCs w:val="28"/>
        </w:rPr>
        <w:t>Территориальная программа, включая Территориальную программу  ОМС, в части определения порядка и условий предоставления медицинской помощи включает в себя:</w:t>
      </w:r>
    </w:p>
    <w:p w:rsidR="001525C8" w:rsidRPr="001C2C19" w:rsidRDefault="001525C8" w:rsidP="001525C8">
      <w:pPr>
        <w:widowControl w:val="0"/>
        <w:autoSpaceDE w:val="0"/>
        <w:autoSpaceDN w:val="0"/>
        <w:adjustRightInd w:val="0"/>
        <w:ind w:firstLine="540"/>
        <w:jc w:val="both"/>
        <w:rPr>
          <w:sz w:val="28"/>
          <w:szCs w:val="28"/>
        </w:rPr>
      </w:pPr>
      <w:r w:rsidRPr="001C2C19">
        <w:rPr>
          <w:sz w:val="28"/>
          <w:szCs w:val="28"/>
        </w:rPr>
        <w:t>-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 1);</w:t>
      </w:r>
    </w:p>
    <w:p w:rsidR="001525C8" w:rsidRPr="001C2C19" w:rsidRDefault="001525C8" w:rsidP="001525C8">
      <w:pPr>
        <w:autoSpaceDE w:val="0"/>
        <w:autoSpaceDN w:val="0"/>
        <w:adjustRightInd w:val="0"/>
        <w:ind w:firstLine="720"/>
        <w:jc w:val="both"/>
        <w:rPr>
          <w:sz w:val="28"/>
          <w:szCs w:val="28"/>
        </w:rPr>
      </w:pPr>
      <w:r w:rsidRPr="001C2C19">
        <w:rPr>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 (приложение № 2);</w:t>
      </w:r>
    </w:p>
    <w:p w:rsidR="001525C8" w:rsidRPr="001C2C19" w:rsidRDefault="001525C8" w:rsidP="001525C8">
      <w:pPr>
        <w:pStyle w:val="ConsPlusNormal"/>
        <w:ind w:firstLine="540"/>
        <w:jc w:val="both"/>
        <w:rPr>
          <w:sz w:val="28"/>
          <w:szCs w:val="28"/>
        </w:rPr>
      </w:pPr>
      <w:r w:rsidRPr="001C2C19">
        <w:rPr>
          <w:sz w:val="28"/>
          <w:szCs w:val="28"/>
        </w:rPr>
        <w:t xml:space="preserve">- </w:t>
      </w:r>
      <w:r w:rsidRPr="001C2C19">
        <w:rPr>
          <w:rFonts w:ascii="Times New Roman" w:hAnsi="Times New Roman" w:cs="Times New Roman"/>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 3);</w:t>
      </w:r>
    </w:p>
    <w:p w:rsidR="001525C8" w:rsidRPr="001C2C19" w:rsidRDefault="001525C8" w:rsidP="001525C8">
      <w:pPr>
        <w:widowControl w:val="0"/>
        <w:autoSpaceDE w:val="0"/>
        <w:autoSpaceDN w:val="0"/>
        <w:adjustRightInd w:val="0"/>
        <w:ind w:firstLine="709"/>
        <w:jc w:val="both"/>
        <w:rPr>
          <w:sz w:val="28"/>
          <w:szCs w:val="28"/>
        </w:rPr>
      </w:pPr>
      <w:r w:rsidRPr="001C2C19">
        <w:rPr>
          <w:sz w:val="28"/>
          <w:szCs w:val="28"/>
        </w:rPr>
        <w:t>- перечень лекарственных препаратов, отпускаемых населению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(приложение № 4);</w:t>
      </w:r>
    </w:p>
    <w:p w:rsidR="001525C8" w:rsidRPr="001C2C19" w:rsidRDefault="001525C8" w:rsidP="001525C8">
      <w:pPr>
        <w:widowControl w:val="0"/>
        <w:autoSpaceDE w:val="0"/>
        <w:autoSpaceDN w:val="0"/>
        <w:adjustRightInd w:val="0"/>
        <w:ind w:firstLine="708"/>
        <w:jc w:val="both"/>
        <w:rPr>
          <w:sz w:val="28"/>
          <w:szCs w:val="28"/>
        </w:rPr>
      </w:pPr>
      <w:proofErr w:type="gramStart"/>
      <w:r w:rsidRPr="001C2C19">
        <w:rPr>
          <w:sz w:val="28"/>
          <w:szCs w:val="28"/>
        </w:rPr>
        <w:t>-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rsidRPr="001C2C19">
        <w:rPr>
          <w:sz w:val="28"/>
          <w:szCs w:val="28"/>
        </w:rPr>
        <w:t xml:space="preserve"> исключением лечебного питания, в том числе специализированных продуктов лечебного питания, по желанию пациента (приложение № 5);</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перечень мероприятий по профилактике заболеваний и формированию здорового образа жизни, осуществляемых в рамках Территориальной программы (приложение № 6);</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перечень медицинских организаций, участвующих в реализации Территориальной программы, в том числе Территориальной программы ОМС</w:t>
      </w:r>
      <w:r w:rsidRPr="001C2C19">
        <w:rPr>
          <w:sz w:val="28"/>
          <w:szCs w:val="24"/>
        </w:rPr>
        <w:t xml:space="preserve">, </w:t>
      </w:r>
      <w:r w:rsidRPr="001C2C19">
        <w:rPr>
          <w:sz w:val="28"/>
          <w:szCs w:val="28"/>
        </w:rPr>
        <w:t>с указанием медицинских организаций, проводящих профилактические медицинские осмотры, в том числе в рамках диспансеризации (приложение № 7);</w:t>
      </w:r>
    </w:p>
    <w:p w:rsidR="001525C8" w:rsidRPr="001C2C19" w:rsidRDefault="001525C8" w:rsidP="001525C8">
      <w:pPr>
        <w:widowControl w:val="0"/>
        <w:autoSpaceDE w:val="0"/>
        <w:autoSpaceDN w:val="0"/>
        <w:adjustRightInd w:val="0"/>
        <w:ind w:firstLine="708"/>
        <w:jc w:val="both"/>
        <w:rPr>
          <w:sz w:val="28"/>
          <w:szCs w:val="28"/>
        </w:rPr>
      </w:pPr>
      <w:proofErr w:type="gramStart"/>
      <w:r w:rsidRPr="001C2C19">
        <w:rPr>
          <w:sz w:val="28"/>
          <w:szCs w:val="28"/>
        </w:rP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525C8" w:rsidRPr="001C2C19" w:rsidRDefault="001525C8" w:rsidP="001525C8">
      <w:pPr>
        <w:widowControl w:val="0"/>
        <w:autoSpaceDE w:val="0"/>
        <w:autoSpaceDN w:val="0"/>
        <w:adjustRightInd w:val="0"/>
        <w:ind w:firstLine="540"/>
        <w:jc w:val="both"/>
        <w:rPr>
          <w:sz w:val="28"/>
          <w:szCs w:val="28"/>
        </w:rPr>
      </w:pPr>
      <w:r w:rsidRPr="001C2C19">
        <w:rPr>
          <w:sz w:val="28"/>
          <w:szCs w:val="28"/>
        </w:rPr>
        <w:lastRenderedPageBreak/>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 8);</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условия и сроки диспансеризации населения для отдельных категорий населения, профилактических осмотров несовершеннолетних  (приложение № 9);</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целевые значения критериев доступности и качества медицинской помощи, оказываемой в рамках Территориальной программы;</w:t>
      </w:r>
    </w:p>
    <w:p w:rsidR="001525C8" w:rsidRPr="001C2C19" w:rsidRDefault="001525C8" w:rsidP="001525C8">
      <w:pPr>
        <w:ind w:firstLine="709"/>
        <w:jc w:val="both"/>
        <w:rPr>
          <w:sz w:val="28"/>
          <w:szCs w:val="28"/>
        </w:rPr>
      </w:pPr>
      <w:r w:rsidRPr="001C2C19">
        <w:rPr>
          <w:sz w:val="28"/>
          <w:szCs w:val="28"/>
        </w:rPr>
        <w:t xml:space="preserve">- порядок и размеры возмещения расходов, связанных с оказанием гражданам медицинской помощи в экстренной форме (приложение № 10); </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1525C8" w:rsidRPr="001C2C19" w:rsidRDefault="001525C8" w:rsidP="001525C8">
      <w:pPr>
        <w:autoSpaceDE w:val="0"/>
        <w:autoSpaceDN w:val="0"/>
        <w:adjustRightInd w:val="0"/>
        <w:ind w:firstLine="720"/>
        <w:jc w:val="both"/>
        <w:rPr>
          <w:sz w:val="28"/>
          <w:szCs w:val="28"/>
        </w:rPr>
      </w:pPr>
      <w:r w:rsidRPr="001C2C19">
        <w:rPr>
          <w:sz w:val="28"/>
          <w:szCs w:val="28"/>
        </w:rPr>
        <w:t>- утвержденную стоимость Территориальной программы (приложение № 11);</w:t>
      </w:r>
    </w:p>
    <w:p w:rsidR="001525C8" w:rsidRPr="001C2C19" w:rsidRDefault="001525C8" w:rsidP="001525C8">
      <w:pPr>
        <w:autoSpaceDE w:val="0"/>
        <w:autoSpaceDN w:val="0"/>
        <w:adjustRightInd w:val="0"/>
        <w:ind w:firstLine="720"/>
        <w:jc w:val="both"/>
        <w:rPr>
          <w:sz w:val="28"/>
          <w:szCs w:val="28"/>
        </w:rPr>
      </w:pPr>
      <w:r w:rsidRPr="001C2C19">
        <w:rPr>
          <w:sz w:val="28"/>
          <w:szCs w:val="28"/>
        </w:rPr>
        <w:t>- объем медицинской помощи в амбулаторных условиях, оказываемой с профилактическими и иными целями, на 1 жителя/застрахованное лицо на 202</w:t>
      </w:r>
      <w:r>
        <w:rPr>
          <w:sz w:val="28"/>
          <w:szCs w:val="28"/>
        </w:rPr>
        <w:t>1</w:t>
      </w:r>
      <w:r w:rsidRPr="001C2C19">
        <w:rPr>
          <w:sz w:val="28"/>
          <w:szCs w:val="28"/>
        </w:rPr>
        <w:t xml:space="preserve"> год (приложение № 12);</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перечень лекарственных средств и изделий медицинского назначения, необходимых для оказания стоматологической помощи (приложение № 13);</w:t>
      </w:r>
    </w:p>
    <w:p w:rsidR="001525C8" w:rsidRPr="001C2C19" w:rsidRDefault="001525C8" w:rsidP="001525C8">
      <w:pPr>
        <w:widowControl w:val="0"/>
        <w:autoSpaceDE w:val="0"/>
        <w:autoSpaceDN w:val="0"/>
        <w:adjustRightInd w:val="0"/>
        <w:ind w:firstLine="708"/>
        <w:jc w:val="both"/>
        <w:rPr>
          <w:sz w:val="28"/>
          <w:szCs w:val="28"/>
        </w:rPr>
      </w:pPr>
      <w:r w:rsidRPr="001C2C19">
        <w:rPr>
          <w:sz w:val="28"/>
          <w:szCs w:val="28"/>
        </w:rPr>
        <w:t>- перечень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 14);</w:t>
      </w:r>
    </w:p>
    <w:p w:rsidR="001525C8" w:rsidRPr="001C2C19" w:rsidRDefault="001525C8" w:rsidP="001525C8">
      <w:pPr>
        <w:widowControl w:val="0"/>
        <w:autoSpaceDE w:val="0"/>
        <w:autoSpaceDN w:val="0"/>
        <w:adjustRightInd w:val="0"/>
        <w:ind w:firstLine="540"/>
        <w:jc w:val="both"/>
        <w:rPr>
          <w:sz w:val="28"/>
          <w:szCs w:val="28"/>
        </w:rPr>
      </w:pPr>
      <w:r w:rsidRPr="001C2C19">
        <w:rPr>
          <w:sz w:val="28"/>
          <w:szCs w:val="28"/>
        </w:rPr>
        <w:t xml:space="preserve">-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(приложение № 15); </w:t>
      </w:r>
    </w:p>
    <w:p w:rsidR="001525C8" w:rsidRPr="001C2C19" w:rsidRDefault="001525C8" w:rsidP="001525C8">
      <w:pPr>
        <w:autoSpaceDE w:val="0"/>
        <w:autoSpaceDN w:val="0"/>
        <w:adjustRightInd w:val="0"/>
        <w:ind w:firstLine="540"/>
        <w:jc w:val="both"/>
        <w:outlineLvl w:val="1"/>
        <w:rPr>
          <w:sz w:val="28"/>
          <w:szCs w:val="28"/>
        </w:rPr>
      </w:pPr>
      <w:r w:rsidRPr="001C2C19">
        <w:rPr>
          <w:sz w:val="28"/>
          <w:szCs w:val="28"/>
        </w:rPr>
        <w:t xml:space="preserve">- перечень лекарственных препаратов, отпускаемых по рецептам врачей бесплатно при наличии </w:t>
      </w:r>
      <w:proofErr w:type="spellStart"/>
      <w:r w:rsidRPr="001C2C19">
        <w:rPr>
          <w:sz w:val="28"/>
          <w:szCs w:val="28"/>
        </w:rPr>
        <w:t>жизнеугрожающих</w:t>
      </w:r>
      <w:proofErr w:type="spellEnd"/>
      <w:r w:rsidRPr="001C2C19">
        <w:rPr>
          <w:sz w:val="28"/>
          <w:szCs w:val="28"/>
        </w:rPr>
        <w:t xml:space="preserve"> и хронических прогрессирующих  редких (</w:t>
      </w:r>
      <w:proofErr w:type="spellStart"/>
      <w:r w:rsidRPr="001C2C19">
        <w:rPr>
          <w:sz w:val="28"/>
          <w:szCs w:val="28"/>
        </w:rPr>
        <w:t>орфанных</w:t>
      </w:r>
      <w:proofErr w:type="spellEnd"/>
      <w:r w:rsidRPr="001C2C19">
        <w:rPr>
          <w:sz w:val="28"/>
          <w:szCs w:val="28"/>
        </w:rPr>
        <w:t>) заболеваний, приводящих к сокращению продолжительности жизни граждан или их инвалидности  (приложение № 16);</w:t>
      </w:r>
    </w:p>
    <w:p w:rsidR="001525C8" w:rsidRDefault="001525C8" w:rsidP="001525C8">
      <w:pPr>
        <w:widowControl w:val="0"/>
        <w:autoSpaceDE w:val="0"/>
        <w:autoSpaceDN w:val="0"/>
        <w:adjustRightInd w:val="0"/>
        <w:ind w:firstLine="540"/>
        <w:jc w:val="both"/>
        <w:rPr>
          <w:sz w:val="28"/>
          <w:szCs w:val="28"/>
        </w:rPr>
      </w:pPr>
      <w:r w:rsidRPr="001C2C19">
        <w:rPr>
          <w:sz w:val="28"/>
          <w:szCs w:val="28"/>
        </w:rPr>
        <w:t>- способы оплаты медицинской помощи, оказываемой застрахованным лицам по обязательному медицинскому страхованию (далее также – ОМС)</w:t>
      </w:r>
      <w:r>
        <w:rPr>
          <w:sz w:val="28"/>
          <w:szCs w:val="28"/>
        </w:rPr>
        <w:t>.</w:t>
      </w:r>
    </w:p>
    <w:p w:rsidR="001525C8" w:rsidRDefault="001525C8" w:rsidP="001525C8">
      <w:pPr>
        <w:widowControl w:val="0"/>
        <w:autoSpaceDE w:val="0"/>
        <w:autoSpaceDN w:val="0"/>
        <w:adjustRightInd w:val="0"/>
        <w:ind w:firstLine="540"/>
        <w:jc w:val="both"/>
        <w:rPr>
          <w:sz w:val="28"/>
          <w:szCs w:val="28"/>
        </w:rPr>
      </w:pPr>
    </w:p>
    <w:p w:rsidR="001525C8" w:rsidRDefault="001525C8" w:rsidP="001525C8">
      <w:pPr>
        <w:widowControl w:val="0"/>
        <w:autoSpaceDE w:val="0"/>
        <w:autoSpaceDN w:val="0"/>
        <w:adjustRightInd w:val="0"/>
        <w:ind w:firstLine="540"/>
        <w:jc w:val="both"/>
        <w:rPr>
          <w:sz w:val="28"/>
          <w:szCs w:val="28"/>
        </w:rPr>
      </w:pPr>
    </w:p>
    <w:p w:rsidR="001525C8" w:rsidRDefault="001525C8" w:rsidP="001525C8">
      <w:pPr>
        <w:widowControl w:val="0"/>
        <w:autoSpaceDE w:val="0"/>
        <w:autoSpaceDN w:val="0"/>
        <w:adjustRightInd w:val="0"/>
        <w:ind w:firstLine="540"/>
        <w:jc w:val="both"/>
        <w:rPr>
          <w:sz w:val="28"/>
          <w:szCs w:val="28"/>
        </w:rPr>
      </w:pPr>
    </w:p>
    <w:p w:rsidR="001525C8" w:rsidRPr="002232CB" w:rsidRDefault="001525C8" w:rsidP="001525C8">
      <w:pPr>
        <w:widowControl w:val="0"/>
        <w:autoSpaceDE w:val="0"/>
        <w:autoSpaceDN w:val="0"/>
        <w:adjustRightInd w:val="0"/>
        <w:ind w:firstLine="540"/>
        <w:jc w:val="both"/>
        <w:rPr>
          <w:sz w:val="28"/>
          <w:szCs w:val="28"/>
        </w:rPr>
      </w:pPr>
    </w:p>
    <w:p w:rsidR="001525C8" w:rsidRPr="002232CB" w:rsidRDefault="001525C8" w:rsidP="001525C8">
      <w:pPr>
        <w:jc w:val="center"/>
        <w:rPr>
          <w:b/>
          <w:sz w:val="28"/>
          <w:szCs w:val="28"/>
        </w:rPr>
      </w:pPr>
      <w:r w:rsidRPr="002232CB">
        <w:rPr>
          <w:b/>
          <w:sz w:val="28"/>
          <w:szCs w:val="28"/>
        </w:rPr>
        <w:lastRenderedPageBreak/>
        <w:t xml:space="preserve">2. Перечень видов, форм и условий </w:t>
      </w:r>
      <w:r>
        <w:rPr>
          <w:b/>
          <w:sz w:val="28"/>
          <w:szCs w:val="28"/>
        </w:rPr>
        <w:t xml:space="preserve"> предоставления </w:t>
      </w:r>
      <w:r w:rsidRPr="002232CB">
        <w:rPr>
          <w:b/>
          <w:sz w:val="28"/>
          <w:szCs w:val="28"/>
        </w:rPr>
        <w:t>медицинской помощи, оказание которой осуществляется бесплатно</w:t>
      </w:r>
    </w:p>
    <w:p w:rsidR="001525C8" w:rsidRPr="002232CB" w:rsidRDefault="001525C8" w:rsidP="001525C8">
      <w:pPr>
        <w:rPr>
          <w:sz w:val="28"/>
          <w:szCs w:val="28"/>
        </w:rPr>
      </w:pPr>
    </w:p>
    <w:p w:rsidR="001525C8" w:rsidRPr="002232CB" w:rsidRDefault="001525C8" w:rsidP="001525C8">
      <w:pPr>
        <w:ind w:firstLine="708"/>
        <w:jc w:val="both"/>
        <w:rPr>
          <w:sz w:val="28"/>
          <w:szCs w:val="28"/>
        </w:rPr>
      </w:pPr>
      <w:r w:rsidRPr="002232CB">
        <w:rPr>
          <w:sz w:val="28"/>
          <w:szCs w:val="28"/>
        </w:rPr>
        <w:t>В рамках Территориальной программы (за исключением медицинской помощи</w:t>
      </w:r>
      <w:r>
        <w:rPr>
          <w:sz w:val="28"/>
          <w:szCs w:val="28"/>
        </w:rPr>
        <w:t>,</w:t>
      </w:r>
      <w:r w:rsidRPr="002232CB">
        <w:rPr>
          <w:sz w:val="28"/>
          <w:szCs w:val="28"/>
        </w:rPr>
        <w:t xml:space="preserve"> оказываемой в рамках клинической апробации) бесплатно предоставляются: </w:t>
      </w:r>
    </w:p>
    <w:p w:rsidR="001525C8" w:rsidRPr="002232CB" w:rsidRDefault="001525C8" w:rsidP="001525C8">
      <w:pPr>
        <w:ind w:firstLine="708"/>
        <w:jc w:val="both"/>
        <w:rPr>
          <w:sz w:val="28"/>
          <w:szCs w:val="28"/>
        </w:rPr>
      </w:pPr>
      <w:r w:rsidRPr="002232CB">
        <w:rPr>
          <w:sz w:val="28"/>
          <w:szCs w:val="28"/>
        </w:rPr>
        <w:t>- первичная медико-санитарная помощь, в том числе  первичная доврачебная, первичная врачебная и первичная специализированная</w:t>
      </w:r>
      <w:r>
        <w:rPr>
          <w:sz w:val="28"/>
          <w:szCs w:val="28"/>
        </w:rPr>
        <w:t xml:space="preserve"> медицинская помощь</w:t>
      </w:r>
      <w:r w:rsidRPr="002232CB">
        <w:rPr>
          <w:sz w:val="28"/>
          <w:szCs w:val="28"/>
        </w:rPr>
        <w:t xml:space="preserve">; </w:t>
      </w:r>
    </w:p>
    <w:p w:rsidR="001525C8" w:rsidRPr="002232CB" w:rsidRDefault="001525C8" w:rsidP="001525C8">
      <w:pPr>
        <w:ind w:firstLine="708"/>
        <w:jc w:val="both"/>
        <w:rPr>
          <w:sz w:val="28"/>
          <w:szCs w:val="28"/>
        </w:rPr>
      </w:pPr>
      <w:r w:rsidRPr="002232CB">
        <w:rPr>
          <w:sz w:val="28"/>
          <w:szCs w:val="28"/>
        </w:rPr>
        <w:t>- специализированная, в том числе высокотехнологичная, медицинская помощь;</w:t>
      </w:r>
    </w:p>
    <w:p w:rsidR="001525C8" w:rsidRPr="002232CB" w:rsidRDefault="001525C8" w:rsidP="001525C8">
      <w:pPr>
        <w:ind w:firstLine="708"/>
        <w:jc w:val="both"/>
        <w:rPr>
          <w:sz w:val="28"/>
          <w:szCs w:val="28"/>
        </w:rPr>
      </w:pPr>
      <w:r w:rsidRPr="002232CB">
        <w:rPr>
          <w:sz w:val="28"/>
          <w:szCs w:val="28"/>
        </w:rPr>
        <w:t xml:space="preserve">- скорая, в том числе скорая специализированная, медицинская помощь; </w:t>
      </w:r>
    </w:p>
    <w:p w:rsidR="001525C8" w:rsidRPr="002232CB" w:rsidRDefault="001525C8" w:rsidP="001525C8">
      <w:pPr>
        <w:ind w:firstLine="708"/>
        <w:jc w:val="both"/>
        <w:rPr>
          <w:sz w:val="28"/>
          <w:szCs w:val="28"/>
        </w:rPr>
      </w:pPr>
      <w:r w:rsidRPr="002232CB">
        <w:rPr>
          <w:sz w:val="28"/>
          <w:szCs w:val="28"/>
        </w:rPr>
        <w:t xml:space="preserve">- </w:t>
      </w:r>
      <w:r w:rsidRPr="001D0D4F">
        <w:rPr>
          <w:color w:val="000000"/>
          <w:sz w:val="28"/>
          <w:szCs w:val="28"/>
        </w:rPr>
        <w:t>паллиативная медицинская помощь, в том числе паллиативная первичная медицинская помощь, включая доврачебную и врачебную</w:t>
      </w:r>
      <w:r>
        <w:rPr>
          <w:color w:val="000000"/>
          <w:sz w:val="28"/>
          <w:szCs w:val="28"/>
        </w:rPr>
        <w:t xml:space="preserve"> медицинскую помощь</w:t>
      </w:r>
      <w:r w:rsidRPr="001D0D4F">
        <w:rPr>
          <w:color w:val="000000"/>
          <w:sz w:val="28"/>
          <w:szCs w:val="28"/>
        </w:rPr>
        <w:t>, и паллиативная специализированная медицинская помощь</w:t>
      </w:r>
      <w:r w:rsidRPr="002232CB">
        <w:rPr>
          <w:sz w:val="28"/>
          <w:szCs w:val="28"/>
        </w:rPr>
        <w:t>.</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Понятие «медицинская организация» используется в Территориальной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1525C8" w:rsidRPr="002232CB" w:rsidRDefault="001525C8" w:rsidP="001525C8">
      <w:pPr>
        <w:autoSpaceDE w:val="0"/>
        <w:autoSpaceDN w:val="0"/>
        <w:adjustRightInd w:val="0"/>
        <w:ind w:firstLine="708"/>
        <w:jc w:val="both"/>
        <w:outlineLvl w:val="1"/>
        <w:rPr>
          <w:sz w:val="28"/>
          <w:szCs w:val="28"/>
        </w:rPr>
      </w:pPr>
      <w:r w:rsidRPr="002232CB">
        <w:rPr>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525C8" w:rsidRPr="002232CB" w:rsidRDefault="001525C8" w:rsidP="001525C8">
      <w:pPr>
        <w:autoSpaceDE w:val="0"/>
        <w:autoSpaceDN w:val="0"/>
        <w:adjustRightInd w:val="0"/>
        <w:ind w:firstLine="708"/>
        <w:jc w:val="both"/>
        <w:outlineLvl w:val="1"/>
        <w:rPr>
          <w:sz w:val="28"/>
          <w:szCs w:val="28"/>
        </w:rPr>
      </w:pPr>
      <w:r w:rsidRPr="002232CB">
        <w:rPr>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525C8" w:rsidRPr="002232CB" w:rsidRDefault="001525C8" w:rsidP="001525C8">
      <w:pPr>
        <w:autoSpaceDE w:val="0"/>
        <w:autoSpaceDN w:val="0"/>
        <w:adjustRightInd w:val="0"/>
        <w:ind w:firstLine="708"/>
        <w:jc w:val="both"/>
        <w:outlineLvl w:val="1"/>
        <w:rPr>
          <w:sz w:val="28"/>
          <w:szCs w:val="28"/>
        </w:rPr>
      </w:pPr>
      <w:r w:rsidRPr="002232CB">
        <w:rPr>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525C8" w:rsidRPr="002232CB" w:rsidRDefault="001525C8" w:rsidP="001525C8">
      <w:pPr>
        <w:autoSpaceDE w:val="0"/>
        <w:autoSpaceDN w:val="0"/>
        <w:adjustRightInd w:val="0"/>
        <w:ind w:firstLine="708"/>
        <w:jc w:val="both"/>
        <w:outlineLvl w:val="1"/>
        <w:rPr>
          <w:sz w:val="28"/>
          <w:szCs w:val="28"/>
        </w:rPr>
      </w:pPr>
      <w:r w:rsidRPr="002232CB">
        <w:rPr>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525C8" w:rsidRPr="002232CB" w:rsidRDefault="001525C8" w:rsidP="001525C8">
      <w:pPr>
        <w:autoSpaceDE w:val="0"/>
        <w:autoSpaceDN w:val="0"/>
        <w:adjustRightInd w:val="0"/>
        <w:ind w:firstLine="708"/>
        <w:jc w:val="both"/>
        <w:outlineLvl w:val="1"/>
        <w:rPr>
          <w:sz w:val="28"/>
          <w:szCs w:val="28"/>
        </w:rPr>
      </w:pPr>
      <w:r w:rsidRPr="002232CB">
        <w:rPr>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Высокотехнологичная медицинская помощь</w:t>
      </w:r>
      <w:r>
        <w:rPr>
          <w:sz w:val="28"/>
          <w:szCs w:val="28"/>
        </w:rPr>
        <w:t>, являющаяся</w:t>
      </w:r>
      <w:r w:rsidRPr="002232CB">
        <w:rPr>
          <w:sz w:val="28"/>
          <w:szCs w:val="28"/>
        </w:rPr>
        <w:t xml:space="preserve"> частью специализированной медицинской помощи</w:t>
      </w:r>
      <w:r>
        <w:rPr>
          <w:sz w:val="28"/>
          <w:szCs w:val="28"/>
        </w:rPr>
        <w:t>,</w:t>
      </w:r>
      <w:r w:rsidRPr="002232CB">
        <w:rPr>
          <w:sz w:val="28"/>
          <w:szCs w:val="28"/>
        </w:rPr>
        <w:t xml:space="preserve">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w:t>
      </w:r>
      <w:r w:rsidRPr="002232CB">
        <w:rPr>
          <w:sz w:val="28"/>
          <w:szCs w:val="28"/>
        </w:rPr>
        <w:lastRenderedPageBreak/>
        <w:t>инженерии, разработанных на основе достижений медицинской науки и смежных отраслей науки и техники.</w:t>
      </w:r>
      <w:proofErr w:type="gramEnd"/>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r>
        <w:rPr>
          <w:sz w:val="28"/>
          <w:szCs w:val="28"/>
        </w:rPr>
        <w:t>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w:t>
      </w:r>
      <w:r w:rsidRPr="002232CB">
        <w:rPr>
          <w:sz w:val="28"/>
          <w:szCs w:val="28"/>
        </w:rPr>
        <w:t xml:space="preserve"> </w:t>
      </w:r>
      <w:r>
        <w:rPr>
          <w:sz w:val="28"/>
          <w:szCs w:val="28"/>
        </w:rPr>
        <w:t>согласно приложению № 15 к Территориальной программе</w:t>
      </w:r>
      <w:r w:rsidRPr="00B74556">
        <w:rPr>
          <w:sz w:val="28"/>
          <w:szCs w:val="28"/>
        </w:rPr>
        <w:t>.</w:t>
      </w:r>
      <w:proofErr w:type="gramEnd"/>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Скорая, в том числе скорая специализированная, медицинская помощь </w:t>
      </w:r>
      <w:r>
        <w:rPr>
          <w:sz w:val="28"/>
          <w:szCs w:val="28"/>
        </w:rPr>
        <w:t xml:space="preserve">оказывается </w:t>
      </w:r>
      <w:r w:rsidRPr="002232CB">
        <w:rPr>
          <w:sz w:val="28"/>
          <w:szCs w:val="28"/>
        </w:rPr>
        <w:t>медицинскими организациями государственной системы здравоохранения бесплатно.</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2232CB">
        <w:rPr>
          <w:sz w:val="28"/>
          <w:szCs w:val="28"/>
        </w:rPr>
        <w:t xml:space="preserve"> стихийных бедствий).</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525C8" w:rsidRDefault="001525C8" w:rsidP="001525C8">
      <w:pPr>
        <w:widowControl w:val="0"/>
        <w:autoSpaceDE w:val="0"/>
        <w:autoSpaceDN w:val="0"/>
        <w:adjustRightInd w:val="0"/>
        <w:ind w:firstLine="709"/>
        <w:jc w:val="both"/>
        <w:rPr>
          <w:sz w:val="28"/>
          <w:szCs w:val="28"/>
        </w:rPr>
      </w:pPr>
      <w:r w:rsidRPr="001D0D4F">
        <w:rPr>
          <w:color w:val="000000"/>
          <w:sz w:val="28"/>
          <w:szCs w:val="28"/>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1D0D4F">
        <w:rPr>
          <w:color w:val="000000"/>
          <w:sz w:val="28"/>
          <w:szCs w:val="28"/>
        </w:rPr>
        <w:t>обучение по оказанию</w:t>
      </w:r>
      <w:proofErr w:type="gramEnd"/>
      <w:r w:rsidRPr="001D0D4F">
        <w:rPr>
          <w:color w:val="000000"/>
          <w:sz w:val="28"/>
          <w:szCs w:val="28"/>
        </w:rPr>
        <w:t xml:space="preserve"> такой помощи</w:t>
      </w:r>
      <w:r w:rsidRPr="002232CB">
        <w:rPr>
          <w:sz w:val="28"/>
          <w:szCs w:val="28"/>
        </w:rPr>
        <w:t>.</w:t>
      </w:r>
    </w:p>
    <w:p w:rsidR="001525C8" w:rsidRDefault="001525C8" w:rsidP="001525C8">
      <w:pPr>
        <w:tabs>
          <w:tab w:val="left" w:pos="1134"/>
        </w:tabs>
        <w:ind w:firstLine="709"/>
        <w:jc w:val="both"/>
        <w:rPr>
          <w:color w:val="000000"/>
          <w:sz w:val="28"/>
          <w:szCs w:val="28"/>
        </w:rPr>
      </w:pPr>
      <w:proofErr w:type="gramStart"/>
      <w:r w:rsidRPr="001D0D4F">
        <w:rPr>
          <w:color w:val="000000"/>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w:t>
      </w:r>
      <w:r>
        <w:rPr>
          <w:color w:val="000000"/>
          <w:sz w:val="28"/>
          <w:szCs w:val="28"/>
        </w:rPr>
        <w:t xml:space="preserve"> части 2 статьи 6</w:t>
      </w:r>
      <w:r w:rsidRPr="001D0D4F">
        <w:rPr>
          <w:color w:val="000000"/>
          <w:sz w:val="28"/>
          <w:szCs w:val="28"/>
        </w:rPr>
        <w:t xml:space="preserve"> Федерального закона </w:t>
      </w:r>
      <w:r>
        <w:rPr>
          <w:color w:val="000000"/>
          <w:sz w:val="28"/>
          <w:szCs w:val="28"/>
        </w:rPr>
        <w:t>«</w:t>
      </w:r>
      <w:r w:rsidRPr="001D0D4F">
        <w:rPr>
          <w:color w:val="000000"/>
          <w:sz w:val="28"/>
          <w:szCs w:val="28"/>
        </w:rPr>
        <w:t>Об основах охраны здоровья</w:t>
      </w:r>
      <w:r>
        <w:rPr>
          <w:color w:val="000000"/>
          <w:sz w:val="28"/>
          <w:szCs w:val="28"/>
        </w:rPr>
        <w:t xml:space="preserve"> граждан в Российской Федерации»</w:t>
      </w:r>
      <w:r w:rsidRPr="001D0D4F">
        <w:rPr>
          <w:color w:val="000000"/>
          <w:sz w:val="28"/>
          <w:szCs w:val="28"/>
        </w:rPr>
        <w:t>, в том числе в целях предоставления такому пациенту социальных услуг</w:t>
      </w:r>
      <w:proofErr w:type="gramEnd"/>
      <w:r w:rsidRPr="001D0D4F">
        <w:rPr>
          <w:color w:val="000000"/>
          <w:sz w:val="28"/>
          <w:szCs w:val="28"/>
        </w:rPr>
        <w:t>, мер социальной защиты (поддержки) в соответствии с законодательством Российской Федерации, мер психологической поддержки и духовной помощи.</w:t>
      </w:r>
    </w:p>
    <w:p w:rsidR="001525C8" w:rsidRDefault="001525C8" w:rsidP="001525C8">
      <w:pPr>
        <w:autoSpaceDE w:val="0"/>
        <w:autoSpaceDN w:val="0"/>
        <w:adjustRightInd w:val="0"/>
        <w:ind w:firstLine="708"/>
        <w:jc w:val="both"/>
        <w:rPr>
          <w:sz w:val="28"/>
          <w:szCs w:val="28"/>
        </w:rPr>
      </w:pPr>
      <w:proofErr w:type="gramStart"/>
      <w:r>
        <w:rPr>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w:t>
      </w:r>
      <w:r>
        <w:rPr>
          <w:sz w:val="28"/>
          <w:szCs w:val="28"/>
        </w:rPr>
        <w:lastRenderedPageBreak/>
        <w:t>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Pr>
          <w:sz w:val="28"/>
          <w:szCs w:val="28"/>
        </w:rPr>
        <w:t xml:space="preserve"> помощь.</w:t>
      </w:r>
    </w:p>
    <w:p w:rsidR="001525C8" w:rsidRDefault="001525C8" w:rsidP="001525C8">
      <w:pPr>
        <w:autoSpaceDE w:val="0"/>
        <w:autoSpaceDN w:val="0"/>
        <w:adjustRightInd w:val="0"/>
        <w:ind w:firstLine="708"/>
        <w:jc w:val="both"/>
        <w:rPr>
          <w:sz w:val="28"/>
          <w:szCs w:val="28"/>
        </w:rPr>
      </w:pPr>
      <w:proofErr w:type="gramStart"/>
      <w:r>
        <w:rPr>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Pr>
          <w:sz w:val="28"/>
          <w:szCs w:val="28"/>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525C8" w:rsidRDefault="001525C8" w:rsidP="001525C8">
      <w:pPr>
        <w:autoSpaceDE w:val="0"/>
        <w:autoSpaceDN w:val="0"/>
        <w:adjustRightInd w:val="0"/>
        <w:ind w:firstLine="709"/>
        <w:jc w:val="both"/>
        <w:rPr>
          <w:sz w:val="28"/>
          <w:szCs w:val="28"/>
        </w:rPr>
      </w:pPr>
      <w:proofErr w:type="gramStart"/>
      <w:r>
        <w:rPr>
          <w:sz w:val="28"/>
          <w:szCs w:val="28"/>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w:t>
      </w:r>
      <w:r w:rsidRPr="004A1083">
        <w:rPr>
          <w:sz w:val="28"/>
          <w:szCs w:val="28"/>
        </w:rPr>
        <w:t>, используемыми при посещениях на дому.</w:t>
      </w:r>
      <w:proofErr w:type="gramEnd"/>
    </w:p>
    <w:p w:rsidR="001525C8" w:rsidRDefault="001525C8" w:rsidP="001525C8">
      <w:pPr>
        <w:autoSpaceDE w:val="0"/>
        <w:autoSpaceDN w:val="0"/>
        <w:adjustRightInd w:val="0"/>
        <w:ind w:firstLine="709"/>
        <w:jc w:val="both"/>
        <w:rPr>
          <w:sz w:val="28"/>
          <w:szCs w:val="28"/>
        </w:rPr>
      </w:pPr>
      <w:proofErr w:type="gramStart"/>
      <w:r>
        <w:rPr>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Департамент Смоленской области по здравоохранению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Pr>
          <w:sz w:val="28"/>
          <w:szCs w:val="28"/>
        </w:rPr>
        <w:t>неинвазивных</w:t>
      </w:r>
      <w:proofErr w:type="spellEnd"/>
      <w:r>
        <w:rPr>
          <w:sz w:val="28"/>
          <w:szCs w:val="28"/>
        </w:rPr>
        <w:t xml:space="preserve"> лекарственных формах, в том числе применяемых у детей.</w:t>
      </w:r>
      <w:proofErr w:type="gramEnd"/>
    </w:p>
    <w:p w:rsidR="001525C8" w:rsidRDefault="001525C8" w:rsidP="001525C8">
      <w:pPr>
        <w:widowControl w:val="0"/>
        <w:autoSpaceDE w:val="0"/>
        <w:autoSpaceDN w:val="0"/>
        <w:adjustRightInd w:val="0"/>
        <w:ind w:firstLine="709"/>
        <w:jc w:val="both"/>
        <w:rPr>
          <w:sz w:val="28"/>
          <w:szCs w:val="28"/>
        </w:rPr>
      </w:pPr>
      <w:r>
        <w:rPr>
          <w:sz w:val="28"/>
          <w:szCs w:val="28"/>
        </w:rPr>
        <w:t>Мероприятия по развитию паллиативной медицинской помощи осуществляются в рамках областной государственной программы «Развитие здравоохранения в Смоленской области», утвержденной постановлением Администрации Смоленской области от 29.11.2013 № 983, включающей в себя указанные мероприятия, а также целевые показатели их результативности.</w:t>
      </w:r>
    </w:p>
    <w:p w:rsidR="001525C8" w:rsidRDefault="001525C8" w:rsidP="001525C8">
      <w:pPr>
        <w:widowControl w:val="0"/>
        <w:autoSpaceDE w:val="0"/>
        <w:autoSpaceDN w:val="0"/>
        <w:adjustRightInd w:val="0"/>
        <w:ind w:firstLine="709"/>
        <w:jc w:val="both"/>
        <w:rPr>
          <w:sz w:val="28"/>
          <w:szCs w:val="28"/>
        </w:rPr>
      </w:pPr>
      <w:r>
        <w:rPr>
          <w:sz w:val="28"/>
          <w:szCs w:val="28"/>
        </w:rPr>
        <w:t>В целях оказания гражданам, находящимся в стационарных организациях социального обслуживания, медицинской помощи Департаментом Смоленской области по здравоохранению организуется взаимодействие стационарных организаций социального обслуживания с близлежащими медицинскими организациями.</w:t>
      </w:r>
    </w:p>
    <w:p w:rsidR="001525C8" w:rsidRDefault="001525C8" w:rsidP="001525C8">
      <w:pPr>
        <w:widowControl w:val="0"/>
        <w:autoSpaceDE w:val="0"/>
        <w:autoSpaceDN w:val="0"/>
        <w:adjustRightInd w:val="0"/>
        <w:ind w:firstLine="709"/>
        <w:jc w:val="both"/>
        <w:rPr>
          <w:sz w:val="28"/>
          <w:szCs w:val="28"/>
        </w:rPr>
      </w:pPr>
      <w:r>
        <w:rPr>
          <w:sz w:val="28"/>
          <w:szCs w:val="28"/>
        </w:rPr>
        <w:t xml:space="preserve">В отношении лиц, находящихся в стационарных организациях социального обслуживания, в рамках базовой программы ОМС с привлечением близлежащих </w:t>
      </w:r>
      <w:r>
        <w:rPr>
          <w:sz w:val="28"/>
          <w:szCs w:val="28"/>
        </w:rPr>
        <w:lastRenderedPageBreak/>
        <w:t>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525C8" w:rsidRDefault="001525C8" w:rsidP="001525C8">
      <w:pPr>
        <w:widowControl w:val="0"/>
        <w:autoSpaceDE w:val="0"/>
        <w:autoSpaceDN w:val="0"/>
        <w:adjustRightInd w:val="0"/>
        <w:ind w:firstLine="709"/>
        <w:jc w:val="both"/>
        <w:rPr>
          <w:sz w:val="28"/>
          <w:szCs w:val="28"/>
        </w:rPr>
      </w:pPr>
      <w:r>
        <w:rPr>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 психиатрами</w:t>
      </w:r>
      <w:proofErr w:type="gramEnd"/>
      <w:r>
        <w:rPr>
          <w:sz w:val="28"/>
          <w:szCs w:val="28"/>
        </w:rPr>
        <w:t xml:space="preserve"> стационарных организаций социального обслуживания</w:t>
      </w:r>
      <w:r w:rsidRPr="004A1083">
        <w:rPr>
          <w:sz w:val="28"/>
          <w:szCs w:val="28"/>
        </w:rPr>
        <w:t xml:space="preserve"> в порядке, установленном Министерством здравоохранения Российской Федерации.</w:t>
      </w:r>
    </w:p>
    <w:p w:rsidR="001525C8" w:rsidRDefault="001525C8" w:rsidP="001525C8">
      <w:pPr>
        <w:widowControl w:val="0"/>
        <w:autoSpaceDE w:val="0"/>
        <w:autoSpaceDN w:val="0"/>
        <w:adjustRightInd w:val="0"/>
        <w:ind w:firstLine="540"/>
        <w:jc w:val="both"/>
        <w:rPr>
          <w:sz w:val="28"/>
          <w:szCs w:val="28"/>
        </w:rPr>
      </w:pPr>
      <w:proofErr w:type="gramStart"/>
      <w:r>
        <w:rPr>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Pr>
          <w:sz w:val="28"/>
          <w:szCs w:val="28"/>
        </w:rPr>
        <w:t xml:space="preserve"> </w:t>
      </w:r>
      <w:proofErr w:type="gramStart"/>
      <w:r>
        <w:rPr>
          <w:sz w:val="28"/>
          <w:szCs w:val="28"/>
        </w:rPr>
        <w:t>расстройствах</w:t>
      </w:r>
      <w:proofErr w:type="gramEnd"/>
      <w:r>
        <w:rPr>
          <w:sz w:val="28"/>
          <w:szCs w:val="28"/>
        </w:rPr>
        <w:t xml:space="preserve"> поведения</w:t>
      </w:r>
      <w:r w:rsidRPr="004A1083">
        <w:rPr>
          <w:sz w:val="28"/>
          <w:szCs w:val="28"/>
        </w:rPr>
        <w:t>, в том числе силами выездных психиатрических бригад, в порядке, установленном Министерством здравоохранения Российской Федерации.</w:t>
      </w:r>
    </w:p>
    <w:p w:rsidR="001525C8" w:rsidRDefault="001525C8" w:rsidP="001525C8">
      <w:pPr>
        <w:widowControl w:val="0"/>
        <w:autoSpaceDE w:val="0"/>
        <w:autoSpaceDN w:val="0"/>
        <w:adjustRightInd w:val="0"/>
        <w:ind w:firstLine="540"/>
        <w:jc w:val="both"/>
        <w:rPr>
          <w:sz w:val="28"/>
          <w:szCs w:val="28"/>
        </w:rPr>
      </w:pPr>
      <w:r w:rsidRPr="004A1083">
        <w:rPr>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Медицинская помощь оказывается в следующих формах:</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525C8" w:rsidRDefault="001525C8" w:rsidP="001525C8">
      <w:pPr>
        <w:widowControl w:val="0"/>
        <w:autoSpaceDE w:val="0"/>
        <w:autoSpaceDN w:val="0"/>
        <w:adjustRightInd w:val="0"/>
        <w:ind w:firstLine="540"/>
        <w:jc w:val="both"/>
        <w:rPr>
          <w:sz w:val="28"/>
          <w:szCs w:val="28"/>
        </w:rPr>
      </w:pPr>
      <w:r w:rsidRPr="002232CB">
        <w:rPr>
          <w:sz w:val="28"/>
          <w:szCs w:val="28"/>
        </w:rPr>
        <w:t xml:space="preserve">-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w:t>
      </w:r>
      <w:r w:rsidRPr="002232CB">
        <w:rPr>
          <w:sz w:val="28"/>
          <w:szCs w:val="28"/>
        </w:rPr>
        <w:lastRenderedPageBreak/>
        <w:t>время не повлечет за собой ухудшение состояния пациента, угрозу его жизни и здоровью.</w:t>
      </w:r>
    </w:p>
    <w:p w:rsidR="001525C8" w:rsidRDefault="001525C8" w:rsidP="001525C8">
      <w:pPr>
        <w:widowControl w:val="0"/>
        <w:autoSpaceDE w:val="0"/>
        <w:autoSpaceDN w:val="0"/>
        <w:adjustRightInd w:val="0"/>
        <w:ind w:firstLine="540"/>
        <w:jc w:val="both"/>
        <w:rPr>
          <w:sz w:val="28"/>
          <w:szCs w:val="28"/>
        </w:rPr>
      </w:pPr>
      <w:proofErr w:type="gramStart"/>
      <w:r>
        <w:rPr>
          <w:sz w:val="28"/>
          <w:szCs w:val="28"/>
        </w:rP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w:t>
      </w:r>
      <w:proofErr w:type="gramEnd"/>
      <w:r>
        <w:rPr>
          <w:sz w:val="28"/>
          <w:szCs w:val="28"/>
        </w:rPr>
        <w:t xml:space="preserve"> </w:t>
      </w:r>
      <w:proofErr w:type="gramStart"/>
      <w:r>
        <w:rPr>
          <w:sz w:val="28"/>
          <w:szCs w:val="28"/>
        </w:rPr>
        <w:t>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roofErr w:type="gramEnd"/>
    </w:p>
    <w:p w:rsidR="001525C8" w:rsidRDefault="001525C8" w:rsidP="001525C8">
      <w:pPr>
        <w:widowControl w:val="0"/>
        <w:autoSpaceDE w:val="0"/>
        <w:autoSpaceDN w:val="0"/>
        <w:adjustRightInd w:val="0"/>
        <w:ind w:firstLine="540"/>
        <w:jc w:val="both"/>
        <w:rPr>
          <w:sz w:val="28"/>
          <w:szCs w:val="28"/>
        </w:rPr>
      </w:pPr>
      <w:r>
        <w:rPr>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525C8" w:rsidRPr="002232CB" w:rsidRDefault="001525C8" w:rsidP="001525C8">
      <w:pPr>
        <w:widowControl w:val="0"/>
        <w:autoSpaceDE w:val="0"/>
        <w:autoSpaceDN w:val="0"/>
        <w:adjustRightInd w:val="0"/>
        <w:ind w:firstLine="540"/>
        <w:jc w:val="both"/>
        <w:rPr>
          <w:sz w:val="28"/>
          <w:szCs w:val="28"/>
        </w:rPr>
      </w:pPr>
    </w:p>
    <w:p w:rsidR="001525C8" w:rsidRPr="002232CB" w:rsidRDefault="001525C8" w:rsidP="001525C8">
      <w:pPr>
        <w:widowControl w:val="0"/>
        <w:numPr>
          <w:ilvl w:val="0"/>
          <w:numId w:val="23"/>
        </w:numPr>
        <w:autoSpaceDE w:val="0"/>
        <w:autoSpaceDN w:val="0"/>
        <w:adjustRightInd w:val="0"/>
        <w:jc w:val="center"/>
        <w:rPr>
          <w:b/>
          <w:sz w:val="28"/>
          <w:szCs w:val="28"/>
        </w:rPr>
      </w:pPr>
      <w:r w:rsidRPr="002232CB">
        <w:rPr>
          <w:b/>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1525C8" w:rsidRPr="002232CB" w:rsidRDefault="001525C8" w:rsidP="001525C8">
      <w:pPr>
        <w:widowControl w:val="0"/>
        <w:autoSpaceDE w:val="0"/>
        <w:autoSpaceDN w:val="0"/>
        <w:adjustRightInd w:val="0"/>
        <w:jc w:val="center"/>
        <w:rPr>
          <w:sz w:val="28"/>
          <w:szCs w:val="28"/>
        </w:rPr>
      </w:pP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xml:space="preserve">Гражданин имеет право на бесплатное получение медицинской помощи по </w:t>
      </w:r>
      <w:r>
        <w:rPr>
          <w:sz w:val="28"/>
          <w:szCs w:val="28"/>
        </w:rPr>
        <w:t xml:space="preserve">видам, </w:t>
      </w:r>
      <w:r w:rsidRPr="002232CB">
        <w:rPr>
          <w:sz w:val="28"/>
          <w:szCs w:val="28"/>
        </w:rPr>
        <w:t xml:space="preserve">формам и условиям ее оказания в соответствии </w:t>
      </w:r>
      <w:r>
        <w:rPr>
          <w:sz w:val="28"/>
          <w:szCs w:val="28"/>
        </w:rPr>
        <w:t xml:space="preserve">с </w:t>
      </w:r>
      <w:r w:rsidRPr="002232CB">
        <w:rPr>
          <w:sz w:val="28"/>
          <w:szCs w:val="28"/>
        </w:rPr>
        <w:t>разделом 2 Территориальной программы при следующих заболеваниях и состояниях:</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инфекционные и паразитарные болезни;</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новообразования;</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эндокринной системы;</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расстройства питания и нарушения обмена веществ;</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нервной системы;</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крови, кроветворных органов;</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отдельные нарушения, вовлекающие иммунный механизм;</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глаза и его придаточного аппарата;</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уха и сосцевидного отростка;</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системы кровообращения;</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органов дыхания;</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мочеполовой системы;</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кожи и подкожной клетчатки;</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болезни костно-мышечной системы и соединительной ткани;</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xml:space="preserve">- травмы, отравления и некоторые другие последствия воздействия внешних </w:t>
      </w:r>
      <w:r w:rsidRPr="002232CB">
        <w:rPr>
          <w:sz w:val="28"/>
          <w:szCs w:val="28"/>
        </w:rPr>
        <w:lastRenderedPageBreak/>
        <w:t>причин;</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врожденные аномалии (пороки развития);</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деформации и хромосомные нарушения;</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беременность, роды, послеродовой период и аборты;</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отдельные состояния, возникающие у детей в перинатальный период;</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психические расстройства и расстройства поведения;</w:t>
      </w:r>
    </w:p>
    <w:p w:rsidR="001525C8" w:rsidRPr="00161F80" w:rsidRDefault="001525C8" w:rsidP="001525C8">
      <w:pPr>
        <w:widowControl w:val="0"/>
        <w:autoSpaceDE w:val="0"/>
        <w:autoSpaceDN w:val="0"/>
        <w:adjustRightInd w:val="0"/>
        <w:ind w:firstLine="540"/>
        <w:jc w:val="both"/>
        <w:rPr>
          <w:sz w:val="28"/>
          <w:szCs w:val="28"/>
        </w:rPr>
      </w:pPr>
      <w:r w:rsidRPr="002232CB">
        <w:rPr>
          <w:sz w:val="28"/>
          <w:szCs w:val="28"/>
        </w:rPr>
        <w:t>- симптомы, признаки и отклонения от нормы, не отнесенные к заболеваниям и состояниям.</w:t>
      </w:r>
    </w:p>
    <w:p w:rsidR="001525C8" w:rsidRDefault="001525C8" w:rsidP="001525C8">
      <w:pPr>
        <w:widowControl w:val="0"/>
        <w:autoSpaceDE w:val="0"/>
        <w:autoSpaceDN w:val="0"/>
        <w:adjustRightInd w:val="0"/>
        <w:ind w:firstLine="540"/>
        <w:jc w:val="both"/>
        <w:rPr>
          <w:sz w:val="28"/>
          <w:szCs w:val="28"/>
        </w:rPr>
      </w:pPr>
      <w:r>
        <w:rPr>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xml:space="preserve">В соответствии с законодательством Российской Федерации отдельные категории граждан имеют право </w:t>
      </w:r>
      <w:proofErr w:type="gramStart"/>
      <w:r w:rsidRPr="002232CB">
        <w:rPr>
          <w:sz w:val="28"/>
          <w:szCs w:val="28"/>
        </w:rPr>
        <w:t>на</w:t>
      </w:r>
      <w:proofErr w:type="gramEnd"/>
      <w:r w:rsidRPr="002232CB">
        <w:rPr>
          <w:sz w:val="28"/>
          <w:szCs w:val="28"/>
        </w:rPr>
        <w:t>:</w:t>
      </w:r>
    </w:p>
    <w:p w:rsidR="001525C8" w:rsidRPr="002232CB" w:rsidRDefault="001525C8" w:rsidP="001525C8">
      <w:pPr>
        <w:pStyle w:val="ConsPlusNormal"/>
        <w:ind w:firstLine="540"/>
        <w:jc w:val="both"/>
        <w:rPr>
          <w:rFonts w:ascii="Times New Roman" w:hAnsi="Times New Roman" w:cs="Times New Roman"/>
          <w:sz w:val="28"/>
          <w:szCs w:val="28"/>
        </w:rPr>
      </w:pPr>
      <w:r w:rsidRPr="002232CB">
        <w:rPr>
          <w:rFonts w:ascii="Times New Roman" w:hAnsi="Times New Roman" w:cs="Times New Roman"/>
          <w:sz w:val="28"/>
          <w:szCs w:val="28"/>
        </w:rPr>
        <w:t>- обеспечение лекарственными препаратами</w:t>
      </w:r>
      <w:r w:rsidRPr="002232CB">
        <w:rPr>
          <w:rFonts w:ascii="Times New Roman" w:hAnsi="Times New Roman" w:cs="Times New Roman"/>
          <w:sz w:val="28"/>
        </w:rPr>
        <w:t xml:space="preserve"> </w:t>
      </w:r>
      <w:r w:rsidRPr="002232CB">
        <w:rPr>
          <w:rFonts w:ascii="Times New Roman" w:hAnsi="Times New Roman" w:cs="Times New Roman"/>
          <w:sz w:val="28"/>
          <w:szCs w:val="28"/>
        </w:rPr>
        <w:t xml:space="preserve"> (в соответствии с разделом 5 Территориальной программы);</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xml:space="preserve">- профилактические медицинские осмотры и </w:t>
      </w:r>
      <w:r>
        <w:rPr>
          <w:sz w:val="28"/>
          <w:szCs w:val="28"/>
        </w:rPr>
        <w:t>диспансеризацию - определенные</w:t>
      </w:r>
      <w:r w:rsidRPr="002232CB">
        <w:rPr>
          <w:sz w:val="28"/>
          <w:szCs w:val="28"/>
        </w:rPr>
        <w:t xml:space="preserve"> групп</w:t>
      </w:r>
      <w:r>
        <w:rPr>
          <w:sz w:val="28"/>
          <w:szCs w:val="28"/>
        </w:rPr>
        <w:t>ы</w:t>
      </w:r>
      <w:r w:rsidRPr="002232CB">
        <w:rPr>
          <w:sz w:val="28"/>
          <w:szCs w:val="28"/>
        </w:rPr>
        <w:t xml:space="preserve"> взрослого населения (в возрасте 18 лет и старше), </w:t>
      </w:r>
      <w:r>
        <w:rPr>
          <w:sz w:val="28"/>
          <w:szCs w:val="28"/>
        </w:rPr>
        <w:t>включающие</w:t>
      </w:r>
      <w:r w:rsidRPr="002232CB">
        <w:rPr>
          <w:sz w:val="28"/>
          <w:szCs w:val="28"/>
        </w:rPr>
        <w:t xml:space="preserve"> </w:t>
      </w:r>
      <w:r>
        <w:rPr>
          <w:sz w:val="28"/>
          <w:szCs w:val="28"/>
        </w:rPr>
        <w:t>работающих и неработающих</w:t>
      </w:r>
      <w:r w:rsidRPr="002232CB">
        <w:rPr>
          <w:sz w:val="28"/>
          <w:szCs w:val="28"/>
        </w:rPr>
        <w:t xml:space="preserve"> граждан, обучающи</w:t>
      </w:r>
      <w:r>
        <w:rPr>
          <w:sz w:val="28"/>
          <w:szCs w:val="28"/>
        </w:rPr>
        <w:t>х</w:t>
      </w:r>
      <w:r w:rsidRPr="002232CB">
        <w:rPr>
          <w:sz w:val="28"/>
          <w:szCs w:val="28"/>
        </w:rPr>
        <w:t>ся в образовательных организациях по очной форме;</w:t>
      </w:r>
    </w:p>
    <w:p w:rsidR="001525C8" w:rsidRPr="002232CB" w:rsidRDefault="001525C8" w:rsidP="001525C8">
      <w:pPr>
        <w:widowControl w:val="0"/>
        <w:autoSpaceDE w:val="0"/>
        <w:autoSpaceDN w:val="0"/>
        <w:adjustRightInd w:val="0"/>
        <w:ind w:firstLine="540"/>
        <w:jc w:val="both"/>
        <w:rPr>
          <w:sz w:val="28"/>
          <w:szCs w:val="28"/>
        </w:rPr>
      </w:pPr>
      <w:r w:rsidRPr="002232CB">
        <w:rPr>
          <w:sz w:val="28"/>
          <w:szCs w:val="28"/>
        </w:rPr>
        <w:t>- медицинские осмотры, в том числе профилактические медицинские осмотры, в связи с занятиями</w:t>
      </w:r>
      <w:r>
        <w:rPr>
          <w:sz w:val="28"/>
          <w:szCs w:val="28"/>
        </w:rPr>
        <w:t xml:space="preserve"> физической культурой и спортом – несовершеннолетние граждане</w:t>
      </w:r>
      <w:r w:rsidRPr="002232CB">
        <w:rPr>
          <w:sz w:val="28"/>
          <w:szCs w:val="28"/>
        </w:rPr>
        <w:t>;</w:t>
      </w:r>
    </w:p>
    <w:p w:rsidR="001525C8" w:rsidRDefault="001525C8" w:rsidP="001525C8">
      <w:pPr>
        <w:widowControl w:val="0"/>
        <w:autoSpaceDE w:val="0"/>
        <w:autoSpaceDN w:val="0"/>
        <w:adjustRightInd w:val="0"/>
        <w:ind w:firstLine="540"/>
        <w:jc w:val="both"/>
        <w:rPr>
          <w:sz w:val="28"/>
          <w:szCs w:val="28"/>
        </w:rPr>
      </w:pPr>
      <w:r w:rsidRPr="002232CB">
        <w:rPr>
          <w:sz w:val="28"/>
          <w:szCs w:val="28"/>
        </w:rPr>
        <w:t xml:space="preserve">- диспансеризацию </w:t>
      </w:r>
      <w:r>
        <w:rPr>
          <w:sz w:val="28"/>
          <w:szCs w:val="28"/>
        </w:rPr>
        <w:t>- пребывающие</w:t>
      </w:r>
      <w:r w:rsidRPr="002232CB">
        <w:rPr>
          <w:sz w:val="28"/>
          <w:szCs w:val="28"/>
        </w:rPr>
        <w:t xml:space="preserve"> в стационарных </w:t>
      </w:r>
      <w:r>
        <w:rPr>
          <w:sz w:val="28"/>
          <w:szCs w:val="28"/>
        </w:rPr>
        <w:t>организациях</w:t>
      </w:r>
      <w:r w:rsidRPr="002232CB">
        <w:rPr>
          <w:sz w:val="28"/>
          <w:szCs w:val="28"/>
        </w:rPr>
        <w:t xml:space="preserve"> </w:t>
      </w:r>
      <w:r>
        <w:rPr>
          <w:sz w:val="28"/>
          <w:szCs w:val="28"/>
        </w:rPr>
        <w:t xml:space="preserve"> дети</w:t>
      </w:r>
      <w:r w:rsidRPr="002232CB">
        <w:rPr>
          <w:sz w:val="28"/>
          <w:szCs w:val="28"/>
        </w:rPr>
        <w:t>-сирот</w:t>
      </w:r>
      <w:r>
        <w:rPr>
          <w:sz w:val="28"/>
          <w:szCs w:val="28"/>
        </w:rPr>
        <w:t>ы и дети, находящие</w:t>
      </w:r>
      <w:r w:rsidRPr="002232CB">
        <w:rPr>
          <w:sz w:val="28"/>
          <w:szCs w:val="28"/>
        </w:rPr>
        <w:t xml:space="preserve">ся в трудной жизненной ситуации, а также </w:t>
      </w:r>
      <w:r>
        <w:rPr>
          <w:sz w:val="28"/>
          <w:szCs w:val="28"/>
        </w:rPr>
        <w:t>дети</w:t>
      </w:r>
      <w:r w:rsidRPr="002232CB">
        <w:rPr>
          <w:sz w:val="28"/>
          <w:szCs w:val="28"/>
        </w:rPr>
        <w:t>-сирот</w:t>
      </w:r>
      <w:r>
        <w:rPr>
          <w:sz w:val="28"/>
          <w:szCs w:val="28"/>
        </w:rPr>
        <w:t>ы</w:t>
      </w:r>
      <w:r w:rsidRPr="002232CB">
        <w:rPr>
          <w:sz w:val="28"/>
          <w:szCs w:val="28"/>
        </w:rPr>
        <w:t xml:space="preserve"> и дет</w:t>
      </w:r>
      <w:r>
        <w:rPr>
          <w:sz w:val="28"/>
          <w:szCs w:val="28"/>
        </w:rPr>
        <w:t>и, оставшие</w:t>
      </w:r>
      <w:r w:rsidRPr="002232CB">
        <w:rPr>
          <w:sz w:val="28"/>
          <w:szCs w:val="28"/>
        </w:rPr>
        <w:t>ся без попечения род</w:t>
      </w:r>
      <w:r>
        <w:rPr>
          <w:sz w:val="28"/>
          <w:szCs w:val="28"/>
        </w:rPr>
        <w:t>ителей, в том числе усыновленные (удочеренные), принятые под опеку (попечительство)</w:t>
      </w:r>
      <w:r w:rsidRPr="002232CB">
        <w:rPr>
          <w:sz w:val="28"/>
          <w:szCs w:val="28"/>
        </w:rPr>
        <w:t xml:space="preserve"> в приемную или патронатную семью;</w:t>
      </w:r>
    </w:p>
    <w:p w:rsidR="001525C8" w:rsidRPr="00D4252D" w:rsidRDefault="001525C8" w:rsidP="001525C8">
      <w:pPr>
        <w:widowControl w:val="0"/>
        <w:autoSpaceDE w:val="0"/>
        <w:autoSpaceDN w:val="0"/>
        <w:adjustRightInd w:val="0"/>
        <w:ind w:firstLine="540"/>
        <w:jc w:val="both"/>
        <w:rPr>
          <w:sz w:val="28"/>
          <w:szCs w:val="28"/>
        </w:rPr>
      </w:pPr>
      <w:r>
        <w:rPr>
          <w:sz w:val="28"/>
          <w:szCs w:val="28"/>
        </w:rPr>
        <w:t xml:space="preserve">-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w:t>
      </w:r>
      <w:r w:rsidRPr="00D4252D">
        <w:rPr>
          <w:sz w:val="28"/>
          <w:szCs w:val="28"/>
        </w:rPr>
        <w:t>хроническими заболеваниями, функциональными расстройствами и иными состояниями;</w:t>
      </w:r>
    </w:p>
    <w:p w:rsidR="001525C8" w:rsidRDefault="001525C8" w:rsidP="001525C8">
      <w:pPr>
        <w:widowControl w:val="0"/>
        <w:autoSpaceDE w:val="0"/>
        <w:autoSpaceDN w:val="0"/>
        <w:adjustRightInd w:val="0"/>
        <w:ind w:firstLine="540"/>
        <w:jc w:val="both"/>
        <w:rPr>
          <w:sz w:val="28"/>
          <w:szCs w:val="28"/>
        </w:rPr>
      </w:pPr>
      <w:r w:rsidRPr="00D4252D">
        <w:rPr>
          <w:sz w:val="28"/>
          <w:szCs w:val="28"/>
        </w:rPr>
        <w:t xml:space="preserve">- </w:t>
      </w:r>
      <w:proofErr w:type="spellStart"/>
      <w:r w:rsidRPr="00D4252D">
        <w:rPr>
          <w:sz w:val="28"/>
          <w:szCs w:val="28"/>
        </w:rPr>
        <w:t>пренатальную</w:t>
      </w:r>
      <w:proofErr w:type="spellEnd"/>
      <w:r w:rsidRPr="00D4252D">
        <w:rPr>
          <w:sz w:val="28"/>
          <w:szCs w:val="28"/>
        </w:rPr>
        <w:t xml:space="preserve"> (дородовую) диагностику нарушений развития ребенка</w:t>
      </w:r>
      <w:r>
        <w:rPr>
          <w:sz w:val="28"/>
          <w:szCs w:val="28"/>
        </w:rPr>
        <w:t xml:space="preserve"> – беременные женщины;</w:t>
      </w:r>
    </w:p>
    <w:p w:rsidR="001525C8" w:rsidRDefault="001525C8" w:rsidP="001525C8">
      <w:pPr>
        <w:widowControl w:val="0"/>
        <w:autoSpaceDE w:val="0"/>
        <w:autoSpaceDN w:val="0"/>
        <w:adjustRightInd w:val="0"/>
        <w:ind w:firstLine="540"/>
        <w:jc w:val="both"/>
        <w:rPr>
          <w:sz w:val="28"/>
          <w:szCs w:val="28"/>
        </w:rPr>
      </w:pPr>
      <w:r>
        <w:rPr>
          <w:sz w:val="28"/>
          <w:szCs w:val="28"/>
        </w:rPr>
        <w:t>-</w:t>
      </w:r>
      <w:r w:rsidRPr="002232CB">
        <w:rPr>
          <w:sz w:val="28"/>
          <w:szCs w:val="28"/>
        </w:rPr>
        <w:t xml:space="preserve"> неонатальный скрининг на 5 наследственных и врожденных заболеваний</w:t>
      </w:r>
      <w:r>
        <w:rPr>
          <w:sz w:val="28"/>
          <w:szCs w:val="28"/>
        </w:rPr>
        <w:t xml:space="preserve"> – новорожденные дети;</w:t>
      </w:r>
    </w:p>
    <w:p w:rsidR="001525C8" w:rsidRDefault="001525C8" w:rsidP="001525C8">
      <w:pPr>
        <w:widowControl w:val="0"/>
        <w:autoSpaceDE w:val="0"/>
        <w:autoSpaceDN w:val="0"/>
        <w:adjustRightInd w:val="0"/>
        <w:ind w:firstLine="540"/>
        <w:jc w:val="both"/>
        <w:rPr>
          <w:sz w:val="28"/>
          <w:szCs w:val="28"/>
        </w:rPr>
      </w:pPr>
      <w:r>
        <w:rPr>
          <w:sz w:val="28"/>
          <w:szCs w:val="28"/>
        </w:rPr>
        <w:t>-</w:t>
      </w:r>
      <w:r w:rsidRPr="002232CB">
        <w:rPr>
          <w:sz w:val="28"/>
          <w:szCs w:val="28"/>
        </w:rPr>
        <w:t xml:space="preserve"> </w:t>
      </w:r>
      <w:proofErr w:type="spellStart"/>
      <w:r w:rsidRPr="002232CB">
        <w:rPr>
          <w:sz w:val="28"/>
          <w:szCs w:val="28"/>
        </w:rPr>
        <w:t>аудиологический</w:t>
      </w:r>
      <w:proofErr w:type="spellEnd"/>
      <w:r w:rsidRPr="002232CB">
        <w:rPr>
          <w:sz w:val="28"/>
          <w:szCs w:val="28"/>
        </w:rPr>
        <w:t xml:space="preserve"> скрининг</w:t>
      </w:r>
      <w:r>
        <w:rPr>
          <w:sz w:val="28"/>
          <w:szCs w:val="28"/>
        </w:rPr>
        <w:t xml:space="preserve"> – новорожденные дети и дети первого года жизни</w:t>
      </w:r>
      <w:r w:rsidRPr="002232CB">
        <w:rPr>
          <w:sz w:val="28"/>
          <w:szCs w:val="28"/>
        </w:rPr>
        <w:t>.</w:t>
      </w:r>
    </w:p>
    <w:p w:rsidR="001525C8" w:rsidRPr="00876C37" w:rsidRDefault="001525C8" w:rsidP="001525C8">
      <w:pPr>
        <w:widowControl w:val="0"/>
        <w:autoSpaceDE w:val="0"/>
        <w:autoSpaceDN w:val="0"/>
        <w:adjustRightInd w:val="0"/>
        <w:ind w:firstLine="540"/>
        <w:jc w:val="both"/>
        <w:rPr>
          <w:sz w:val="28"/>
          <w:szCs w:val="28"/>
        </w:rPr>
      </w:pPr>
      <w:r>
        <w:rPr>
          <w:sz w:val="28"/>
          <w:szCs w:val="28"/>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w:t>
      </w:r>
      <w:r w:rsidRPr="00A62D33">
        <w:rPr>
          <w:sz w:val="28"/>
          <w:szCs w:val="28"/>
        </w:rPr>
        <w:t xml:space="preserve">, имеют право на получение правовой, психологической и </w:t>
      </w:r>
      <w:proofErr w:type="gramStart"/>
      <w:r w:rsidRPr="00A62D33">
        <w:rPr>
          <w:sz w:val="28"/>
          <w:szCs w:val="28"/>
        </w:rPr>
        <w:t>медико-социальной</w:t>
      </w:r>
      <w:proofErr w:type="gramEnd"/>
      <w:r w:rsidRPr="00A62D33">
        <w:rPr>
          <w:sz w:val="28"/>
          <w:szCs w:val="28"/>
        </w:rPr>
        <w:t xml:space="preserve"> помощ</w:t>
      </w:r>
      <w:r>
        <w:rPr>
          <w:sz w:val="28"/>
          <w:szCs w:val="28"/>
        </w:rPr>
        <w:t>и,</w:t>
      </w:r>
      <w:r w:rsidRPr="00A62D33">
        <w:rPr>
          <w:sz w:val="28"/>
          <w:szCs w:val="28"/>
        </w:rPr>
        <w:t xml:space="preserve"> в том числе </w:t>
      </w:r>
      <w:r>
        <w:rPr>
          <w:sz w:val="28"/>
          <w:szCs w:val="28"/>
        </w:rPr>
        <w:t>по профилактике</w:t>
      </w:r>
      <w:r w:rsidRPr="00A62D33">
        <w:rPr>
          <w:sz w:val="28"/>
          <w:szCs w:val="28"/>
        </w:rPr>
        <w:t xml:space="preserve"> прерывания</w:t>
      </w:r>
      <w:r>
        <w:rPr>
          <w:sz w:val="28"/>
          <w:szCs w:val="28"/>
        </w:rPr>
        <w:t xml:space="preserve"> беременности.</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С 2021 года 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Pr>
          <w:sz w:val="28"/>
          <w:szCs w:val="28"/>
        </w:rPr>
        <w:t>жизнеугрожающими</w:t>
      </w:r>
      <w:proofErr w:type="spellEnd"/>
      <w:r>
        <w:rPr>
          <w:sz w:val="28"/>
          <w:szCs w:val="28"/>
        </w:rPr>
        <w:t xml:space="preserve"> и хроническими заболеваниями, в том числе прогрессирующими редкими (</w:t>
      </w:r>
      <w:proofErr w:type="spellStart"/>
      <w:r>
        <w:rPr>
          <w:sz w:val="28"/>
          <w:szCs w:val="28"/>
        </w:rPr>
        <w:t>орфанными</w:t>
      </w:r>
      <w:proofErr w:type="spellEnd"/>
      <w:r>
        <w:rPr>
          <w:sz w:val="28"/>
          <w:szCs w:val="28"/>
        </w:rPr>
        <w:t xml:space="preserve">) заболеваниями, включая обеспечение лекарственными препаратами и медицинскими изделиями, в том числе не </w:t>
      </w:r>
      <w:r>
        <w:rPr>
          <w:sz w:val="28"/>
          <w:szCs w:val="28"/>
        </w:rPr>
        <w:lastRenderedPageBreak/>
        <w:t>зарегистрированными в Российской Федерации, а также техническими средствами</w:t>
      </w:r>
      <w:proofErr w:type="gramEnd"/>
      <w:r>
        <w:rPr>
          <w:sz w:val="28"/>
          <w:szCs w:val="28"/>
        </w:rPr>
        <w:t xml:space="preserve"> реабилитации, не </w:t>
      </w:r>
      <w:proofErr w:type="gramStart"/>
      <w:r>
        <w:rPr>
          <w:sz w:val="28"/>
          <w:szCs w:val="28"/>
        </w:rPr>
        <w:t>включенными</w:t>
      </w:r>
      <w:proofErr w:type="gramEnd"/>
      <w:r>
        <w:rPr>
          <w:sz w:val="28"/>
          <w:szCs w:val="28"/>
        </w:rPr>
        <w:t xml:space="preserve"> в федеральный перечень реабилитационных мероприятий и услуг, предоставляемых инвалиду.</w:t>
      </w:r>
    </w:p>
    <w:p w:rsidR="001525C8" w:rsidRPr="002232CB" w:rsidRDefault="001525C8" w:rsidP="001525C8">
      <w:pPr>
        <w:widowControl w:val="0"/>
        <w:autoSpaceDE w:val="0"/>
        <w:autoSpaceDN w:val="0"/>
        <w:adjustRightInd w:val="0"/>
        <w:ind w:firstLine="540"/>
        <w:jc w:val="both"/>
        <w:rPr>
          <w:sz w:val="28"/>
          <w:szCs w:val="28"/>
        </w:rPr>
      </w:pPr>
    </w:p>
    <w:p w:rsidR="001525C8" w:rsidRPr="002232CB" w:rsidRDefault="001525C8" w:rsidP="001525C8">
      <w:pPr>
        <w:widowControl w:val="0"/>
        <w:numPr>
          <w:ilvl w:val="0"/>
          <w:numId w:val="23"/>
        </w:numPr>
        <w:autoSpaceDE w:val="0"/>
        <w:autoSpaceDN w:val="0"/>
        <w:adjustRightInd w:val="0"/>
        <w:jc w:val="center"/>
        <w:rPr>
          <w:b/>
          <w:sz w:val="28"/>
          <w:szCs w:val="28"/>
        </w:rPr>
      </w:pPr>
      <w:r w:rsidRPr="002232CB">
        <w:rPr>
          <w:b/>
          <w:sz w:val="28"/>
          <w:szCs w:val="28"/>
        </w:rPr>
        <w:t>Базовая программа обязательного медицинского страхования</w:t>
      </w:r>
    </w:p>
    <w:p w:rsidR="001525C8" w:rsidRPr="002232CB" w:rsidRDefault="001525C8" w:rsidP="001525C8">
      <w:pPr>
        <w:widowControl w:val="0"/>
        <w:autoSpaceDE w:val="0"/>
        <w:autoSpaceDN w:val="0"/>
        <w:adjustRightInd w:val="0"/>
        <w:jc w:val="both"/>
        <w:rPr>
          <w:sz w:val="28"/>
          <w:szCs w:val="28"/>
        </w:rPr>
      </w:pP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Базовая программа обязательного медицинского страхования является составной частью Территориальной программы.</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В рамках базовой программы обязательного медицинского страхования:</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w:t>
      </w:r>
      <w:r w:rsidRPr="002232CB">
        <w:t xml:space="preserve"> </w:t>
      </w:r>
      <w:r w:rsidRPr="002232CB">
        <w:rPr>
          <w:sz w:val="28"/>
          <w:szCs w:val="28"/>
        </w:rPr>
        <w:t xml:space="preserve">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72" w:history="1">
        <w:r w:rsidRPr="002232CB">
          <w:rPr>
            <w:sz w:val="28"/>
            <w:szCs w:val="28"/>
          </w:rPr>
          <w:t>разделе 3</w:t>
        </w:r>
      </w:hyperlink>
      <w:r w:rsidRPr="002232CB">
        <w:rPr>
          <w:sz w:val="28"/>
          <w:szCs w:val="28"/>
        </w:rPr>
        <w:t xml:space="preserve"> Территориальной программы, за исключением заболеваний, передаваемых половым путем, вызванных</w:t>
      </w:r>
      <w:proofErr w:type="gramEnd"/>
      <w:r w:rsidRPr="002232CB">
        <w:rPr>
          <w:sz w:val="28"/>
          <w:szCs w:val="28"/>
        </w:rPr>
        <w:t xml:space="preserve"> вирусом иммунодефицита человека, синдрома приобретенного иммунодефицита, туберкулеза, психических расстройств и расстройств поведения;</w:t>
      </w:r>
    </w:p>
    <w:p w:rsidR="001525C8" w:rsidRDefault="001525C8" w:rsidP="001525C8">
      <w:pPr>
        <w:widowControl w:val="0"/>
        <w:autoSpaceDE w:val="0"/>
        <w:autoSpaceDN w:val="0"/>
        <w:adjustRightInd w:val="0"/>
        <w:ind w:firstLine="708"/>
        <w:jc w:val="both"/>
        <w:rPr>
          <w:sz w:val="28"/>
          <w:szCs w:val="28"/>
        </w:rPr>
      </w:pPr>
      <w:proofErr w:type="gramStart"/>
      <w:r w:rsidRPr="0010277A">
        <w:rPr>
          <w:sz w:val="28"/>
          <w:szCs w:val="28"/>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w:t>
      </w:r>
      <w:r>
        <w:rPr>
          <w:sz w:val="28"/>
          <w:szCs w:val="28"/>
        </w:rPr>
        <w:t xml:space="preserve">в том числе их отдельных </w:t>
      </w:r>
      <w:r w:rsidRPr="00495B14">
        <w:rPr>
          <w:sz w:val="28"/>
          <w:szCs w:val="28"/>
        </w:rPr>
        <w:t>категорий,</w:t>
      </w:r>
      <w:r>
        <w:rPr>
          <w:sz w:val="28"/>
          <w:szCs w:val="28"/>
        </w:rPr>
        <w:t xml:space="preserve"> </w:t>
      </w:r>
      <w:r w:rsidRPr="0010277A">
        <w:rPr>
          <w:sz w:val="28"/>
          <w:szCs w:val="28"/>
        </w:rPr>
        <w:t>указанных в разделе 3 Территориальной программы, мероприятия по медицинской реабилитации, осуществляемой в медицинских</w:t>
      </w:r>
      <w:proofErr w:type="gramEnd"/>
      <w:r w:rsidRPr="0010277A">
        <w:rPr>
          <w:sz w:val="28"/>
          <w:szCs w:val="28"/>
        </w:rPr>
        <w:t xml:space="preserve"> </w:t>
      </w:r>
      <w:proofErr w:type="gramStart"/>
      <w:r w:rsidRPr="0010277A">
        <w:rPr>
          <w:sz w:val="28"/>
          <w:szCs w:val="28"/>
        </w:rPr>
        <w:t>организациях</w:t>
      </w:r>
      <w:proofErr w:type="gramEnd"/>
      <w:r w:rsidRPr="0010277A">
        <w:rPr>
          <w:sz w:val="28"/>
          <w:szCs w:val="28"/>
        </w:rPr>
        <w:t xml:space="preserve"> амбулаторно, стационарно и в условиях дневного стационара, </w:t>
      </w:r>
      <w:proofErr w:type="spellStart"/>
      <w:r w:rsidRPr="0010277A">
        <w:rPr>
          <w:sz w:val="28"/>
          <w:szCs w:val="28"/>
        </w:rPr>
        <w:t>аудиологическому</w:t>
      </w:r>
      <w:proofErr w:type="spellEnd"/>
      <w:r w:rsidRPr="0010277A">
        <w:rPr>
          <w:sz w:val="28"/>
          <w:szCs w:val="28"/>
        </w:rPr>
        <w:t xml:space="preserve"> скринингу, </w:t>
      </w:r>
      <w:r>
        <w:rPr>
          <w:sz w:val="28"/>
          <w:szCs w:val="28"/>
        </w:rPr>
        <w:t xml:space="preserve">а также по </w:t>
      </w:r>
      <w:r w:rsidRPr="0010277A">
        <w:rPr>
          <w:sz w:val="28"/>
          <w:szCs w:val="28"/>
        </w:rPr>
        <w:t xml:space="preserve">применению </w:t>
      </w:r>
      <w:r>
        <w:rPr>
          <w:sz w:val="28"/>
          <w:szCs w:val="28"/>
        </w:rPr>
        <w:t xml:space="preserve">вспомогательных </w:t>
      </w:r>
      <w:r w:rsidRPr="0010277A">
        <w:rPr>
          <w:sz w:val="28"/>
          <w:szCs w:val="28"/>
        </w:rPr>
        <w:t>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525C8" w:rsidRDefault="001525C8" w:rsidP="001525C8">
      <w:pPr>
        <w:autoSpaceDE w:val="0"/>
        <w:autoSpaceDN w:val="0"/>
        <w:adjustRightInd w:val="0"/>
        <w:ind w:firstLine="708"/>
        <w:jc w:val="both"/>
        <w:rPr>
          <w:sz w:val="28"/>
          <w:szCs w:val="28"/>
        </w:rPr>
      </w:pPr>
      <w:r>
        <w:rPr>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Pr>
          <w:sz w:val="28"/>
          <w:szCs w:val="28"/>
        </w:rPr>
        <w:t>коронавирусной</w:t>
      </w:r>
      <w:proofErr w:type="spellEnd"/>
      <w:r>
        <w:rPr>
          <w:sz w:val="28"/>
          <w:szCs w:val="28"/>
        </w:rPr>
        <w:t xml:space="preserve"> инфекцией (COVID-19), реализация базовой программы ОМС в  2021 году будет осуществляться с учетом таких особенностей.</w:t>
      </w:r>
    </w:p>
    <w:p w:rsidR="001525C8" w:rsidRPr="002232CB" w:rsidRDefault="001525C8" w:rsidP="001525C8">
      <w:pPr>
        <w:widowControl w:val="0"/>
        <w:autoSpaceDE w:val="0"/>
        <w:autoSpaceDN w:val="0"/>
        <w:adjustRightInd w:val="0"/>
        <w:ind w:firstLine="708"/>
        <w:jc w:val="both"/>
        <w:rPr>
          <w:sz w:val="28"/>
          <w:szCs w:val="28"/>
        </w:rPr>
      </w:pPr>
      <w:r>
        <w:rPr>
          <w:sz w:val="28"/>
          <w:szCs w:val="28"/>
        </w:rPr>
        <w:t>В Территориальной программе ОМС в расчете на 1 застрахованное лицо устанавливаются с учетом структуры заболеваемости в Смоленской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9" w:history="1">
        <w:r w:rsidRPr="002232CB">
          <w:rPr>
            <w:sz w:val="28"/>
            <w:szCs w:val="28"/>
          </w:rPr>
          <w:t>законом</w:t>
        </w:r>
      </w:hyperlink>
      <w:r w:rsidRPr="002232CB">
        <w:t xml:space="preserve"> </w:t>
      </w:r>
      <w:r w:rsidRPr="002232CB">
        <w:rPr>
          <w:sz w:val="28"/>
          <w:szCs w:val="28"/>
        </w:rPr>
        <w:t>«Об обязательном медицинском страховании в Российской Федерации».</w:t>
      </w:r>
    </w:p>
    <w:p w:rsidR="001525C8" w:rsidRDefault="001525C8" w:rsidP="001525C8">
      <w:pPr>
        <w:widowControl w:val="0"/>
        <w:autoSpaceDE w:val="0"/>
        <w:autoSpaceDN w:val="0"/>
        <w:adjustRightInd w:val="0"/>
        <w:ind w:firstLine="708"/>
        <w:jc w:val="both"/>
        <w:rPr>
          <w:sz w:val="28"/>
          <w:szCs w:val="28"/>
        </w:rPr>
      </w:pPr>
      <w:r w:rsidRPr="002232CB">
        <w:rPr>
          <w:sz w:val="28"/>
          <w:szCs w:val="28"/>
        </w:rPr>
        <w:lastRenderedPageBreak/>
        <w:t>Тарифы на оплату медицинской помощи</w:t>
      </w:r>
      <w:r>
        <w:rPr>
          <w:sz w:val="28"/>
          <w:szCs w:val="28"/>
        </w:rPr>
        <w:t xml:space="preserve">,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w:t>
      </w:r>
      <w:r w:rsidRPr="002232CB">
        <w:rPr>
          <w:sz w:val="28"/>
          <w:szCs w:val="28"/>
        </w:rPr>
        <w:t>обязательно</w:t>
      </w:r>
      <w:r>
        <w:rPr>
          <w:sz w:val="28"/>
          <w:szCs w:val="28"/>
        </w:rPr>
        <w:t>го</w:t>
      </w:r>
      <w:r w:rsidRPr="002232CB">
        <w:rPr>
          <w:sz w:val="28"/>
          <w:szCs w:val="28"/>
        </w:rPr>
        <w:t xml:space="preserve"> медицинско</w:t>
      </w:r>
      <w:r>
        <w:rPr>
          <w:sz w:val="28"/>
          <w:szCs w:val="28"/>
        </w:rPr>
        <w:t xml:space="preserve">го страхования медицинскими организациями, функции и полномочия </w:t>
      </w:r>
      <w:proofErr w:type="gramStart"/>
      <w:r>
        <w:rPr>
          <w:sz w:val="28"/>
          <w:szCs w:val="28"/>
        </w:rPr>
        <w:t>учредителей</w:t>
      </w:r>
      <w:proofErr w:type="gramEnd"/>
      <w:r>
        <w:rPr>
          <w:sz w:val="28"/>
          <w:szCs w:val="28"/>
        </w:rPr>
        <w:t xml:space="preserve"> в отношении которых осуществляют Правительство Российской Федерации или федеральные органы исполнительной власти (далее также - федеральные медицинские </w:t>
      </w:r>
      <w:proofErr w:type="gramStart"/>
      <w:r>
        <w:rPr>
          <w:sz w:val="28"/>
          <w:szCs w:val="28"/>
        </w:rPr>
        <w:t xml:space="preserve">организации), </w:t>
      </w:r>
      <w:r w:rsidRPr="002232CB">
        <w:rPr>
          <w:sz w:val="28"/>
          <w:szCs w:val="28"/>
        </w:rPr>
        <w:t xml:space="preserve">устанавливаются </w:t>
      </w:r>
      <w:r>
        <w:rPr>
          <w:sz w:val="28"/>
          <w:szCs w:val="28"/>
        </w:rPr>
        <w:t xml:space="preserve">в соответствии со статьей 30 Федерального закона </w:t>
      </w:r>
      <w:r w:rsidRPr="002232CB">
        <w:rPr>
          <w:sz w:val="28"/>
          <w:szCs w:val="28"/>
        </w:rPr>
        <w:t>«Об обязательном медицинском страховании в Российской Федерации»</w:t>
      </w:r>
      <w:r>
        <w:rPr>
          <w:sz w:val="28"/>
          <w:szCs w:val="28"/>
        </w:rPr>
        <w:t xml:space="preserve"> </w:t>
      </w:r>
      <w:r w:rsidRPr="002232CB">
        <w:rPr>
          <w:sz w:val="28"/>
          <w:szCs w:val="28"/>
        </w:rPr>
        <w:t>тарифным соглашением</w:t>
      </w:r>
      <w:r>
        <w:rPr>
          <w:sz w:val="28"/>
          <w:szCs w:val="28"/>
        </w:rPr>
        <w:t>, заключаемым</w:t>
      </w:r>
      <w:r w:rsidRPr="002232CB">
        <w:rPr>
          <w:sz w:val="28"/>
          <w:szCs w:val="28"/>
        </w:rPr>
        <w:t xml:space="preserve"> между Департаментом Смоленской области по здравоохранению, Территориальным фондом обязательного медицинского страхования Смоленской области</w:t>
      </w:r>
      <w:r>
        <w:rPr>
          <w:sz w:val="28"/>
          <w:szCs w:val="28"/>
        </w:rPr>
        <w:t xml:space="preserve">, страховыми </w:t>
      </w:r>
      <w:r w:rsidRPr="002232CB">
        <w:rPr>
          <w:sz w:val="28"/>
          <w:szCs w:val="28"/>
        </w:rPr>
        <w:t>медицински</w:t>
      </w:r>
      <w:r>
        <w:rPr>
          <w:sz w:val="28"/>
          <w:szCs w:val="28"/>
        </w:rPr>
        <w:t>ми организациями, медицинскими профессиональными некоммерческими организациями, созданными</w:t>
      </w:r>
      <w:r w:rsidRPr="002232CB">
        <w:rPr>
          <w:sz w:val="28"/>
          <w:szCs w:val="28"/>
        </w:rPr>
        <w:t xml:space="preserve"> в соответствии со </w:t>
      </w:r>
      <w:hyperlink r:id="rId10" w:history="1">
        <w:r w:rsidRPr="002232CB">
          <w:rPr>
            <w:sz w:val="28"/>
            <w:szCs w:val="28"/>
          </w:rPr>
          <w:t>статьей 76</w:t>
        </w:r>
      </w:hyperlink>
      <w:r w:rsidRPr="002232CB">
        <w:rPr>
          <w:sz w:val="28"/>
          <w:szCs w:val="28"/>
        </w:rPr>
        <w:t xml:space="preserve"> Федерального закона</w:t>
      </w:r>
      <w:r>
        <w:rPr>
          <w:sz w:val="28"/>
          <w:szCs w:val="28"/>
        </w:rPr>
        <w:t xml:space="preserve"> </w:t>
      </w:r>
      <w:r w:rsidRPr="002232CB">
        <w:rPr>
          <w:sz w:val="28"/>
          <w:szCs w:val="28"/>
        </w:rPr>
        <w:t>«Об основах охраны здоровья граждан в Российс</w:t>
      </w:r>
      <w:r>
        <w:rPr>
          <w:sz w:val="28"/>
          <w:szCs w:val="28"/>
        </w:rPr>
        <w:t>кой Федерации», и профессиональными союзами</w:t>
      </w:r>
      <w:r w:rsidRPr="002232CB">
        <w:rPr>
          <w:sz w:val="28"/>
          <w:szCs w:val="28"/>
        </w:rPr>
        <w:t xml:space="preserve"> медицинск</w:t>
      </w:r>
      <w:r>
        <w:rPr>
          <w:sz w:val="28"/>
          <w:szCs w:val="28"/>
        </w:rPr>
        <w:t>их работников</w:t>
      </w:r>
      <w:proofErr w:type="gramEnd"/>
      <w:r>
        <w:rPr>
          <w:sz w:val="28"/>
          <w:szCs w:val="28"/>
        </w:rPr>
        <w:t xml:space="preserve"> или их объединениями</w:t>
      </w:r>
      <w:r w:rsidRPr="002232CB">
        <w:rPr>
          <w:sz w:val="28"/>
          <w:szCs w:val="28"/>
        </w:rPr>
        <w:t xml:space="preserve"> (ассоциа</w:t>
      </w:r>
      <w:r>
        <w:rPr>
          <w:sz w:val="28"/>
          <w:szCs w:val="28"/>
        </w:rPr>
        <w:t>циями</w:t>
      </w:r>
      <w:r w:rsidRPr="002232CB">
        <w:rPr>
          <w:sz w:val="28"/>
          <w:szCs w:val="28"/>
        </w:rPr>
        <w:t xml:space="preserve">), </w:t>
      </w:r>
      <w:r>
        <w:rPr>
          <w:sz w:val="28"/>
          <w:szCs w:val="28"/>
        </w:rPr>
        <w:t>представители которых включаются</w:t>
      </w:r>
      <w:r w:rsidRPr="002232CB">
        <w:rPr>
          <w:sz w:val="28"/>
          <w:szCs w:val="28"/>
        </w:rPr>
        <w:t xml:space="preserve"> в состав </w:t>
      </w:r>
      <w:r>
        <w:rPr>
          <w:sz w:val="28"/>
          <w:szCs w:val="28"/>
        </w:rPr>
        <w:t>К</w:t>
      </w:r>
      <w:r w:rsidRPr="002232CB">
        <w:rPr>
          <w:sz w:val="28"/>
          <w:szCs w:val="28"/>
        </w:rPr>
        <w:t>омиссии по разработке территориальной программы обязательного медицинского страхования.</w:t>
      </w:r>
    </w:p>
    <w:p w:rsidR="001525C8" w:rsidRDefault="001525C8" w:rsidP="001525C8">
      <w:pPr>
        <w:widowControl w:val="0"/>
        <w:autoSpaceDE w:val="0"/>
        <w:autoSpaceDN w:val="0"/>
        <w:adjustRightInd w:val="0"/>
        <w:ind w:firstLine="708"/>
        <w:jc w:val="both"/>
        <w:rPr>
          <w:sz w:val="28"/>
          <w:szCs w:val="28"/>
        </w:rPr>
      </w:pPr>
      <w:r>
        <w:rPr>
          <w:sz w:val="28"/>
          <w:szCs w:val="28"/>
        </w:rP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приложению   № 2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медицинским работникам </w:t>
      </w:r>
      <w:r>
        <w:rPr>
          <w:sz w:val="28"/>
          <w:szCs w:val="28"/>
        </w:rPr>
        <w:t xml:space="preserve">фельдшерских и </w:t>
      </w:r>
      <w:r w:rsidRPr="002232CB">
        <w:rPr>
          <w:sz w:val="28"/>
          <w:szCs w:val="28"/>
        </w:rPr>
        <w:t>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525C8" w:rsidRDefault="001525C8" w:rsidP="001525C8">
      <w:pPr>
        <w:widowControl w:val="0"/>
        <w:autoSpaceDE w:val="0"/>
        <w:autoSpaceDN w:val="0"/>
        <w:adjustRightInd w:val="0"/>
        <w:ind w:firstLine="708"/>
        <w:jc w:val="both"/>
        <w:rPr>
          <w:sz w:val="28"/>
          <w:szCs w:val="28"/>
        </w:rPr>
      </w:pPr>
      <w:r w:rsidRPr="002232CB">
        <w:rPr>
          <w:sz w:val="28"/>
          <w:szCs w:val="28"/>
        </w:rPr>
        <w:t>- врачам-специалистам за оказанную медицинскую помощь в амбулаторных условиях.</w:t>
      </w:r>
    </w:p>
    <w:p w:rsidR="001525C8" w:rsidRDefault="001525C8" w:rsidP="001525C8">
      <w:pPr>
        <w:widowControl w:val="0"/>
        <w:autoSpaceDE w:val="0"/>
        <w:autoSpaceDN w:val="0"/>
        <w:adjustRightInd w:val="0"/>
        <w:ind w:firstLine="708"/>
        <w:jc w:val="both"/>
        <w:rPr>
          <w:sz w:val="28"/>
          <w:szCs w:val="28"/>
        </w:rPr>
      </w:pPr>
      <w:proofErr w:type="gramStart"/>
      <w:r>
        <w:rPr>
          <w:sz w:val="28"/>
          <w:szCs w:val="28"/>
        </w:rPr>
        <w:t xml:space="preserve">Примерный перечень заболеваний, состояний (групп заболеваний, состояний), </w:t>
      </w:r>
      <w:r>
        <w:rPr>
          <w:sz w:val="28"/>
          <w:szCs w:val="28"/>
        </w:rPr>
        <w:lastRenderedPageBreak/>
        <w:t>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roofErr w:type="gramEnd"/>
    </w:p>
    <w:p w:rsidR="001525C8" w:rsidRDefault="001525C8" w:rsidP="001525C8">
      <w:pPr>
        <w:autoSpaceDE w:val="0"/>
        <w:autoSpaceDN w:val="0"/>
        <w:adjustRightInd w:val="0"/>
        <w:ind w:firstLine="709"/>
        <w:jc w:val="both"/>
        <w:rPr>
          <w:sz w:val="28"/>
          <w:szCs w:val="28"/>
        </w:rPr>
      </w:pPr>
      <w:r>
        <w:rPr>
          <w:sz w:val="28"/>
          <w:szCs w:val="28"/>
        </w:rPr>
        <w:t xml:space="preserve">В рамках проведения профилактических </w:t>
      </w:r>
      <w:proofErr w:type="gramStart"/>
      <w:r>
        <w:rPr>
          <w:sz w:val="28"/>
          <w:szCs w:val="28"/>
        </w:rPr>
        <w:t>мероприятий</w:t>
      </w:r>
      <w:proofErr w:type="gramEnd"/>
      <w:r>
        <w:rPr>
          <w:sz w:val="28"/>
          <w:szCs w:val="28"/>
        </w:rPr>
        <w:t xml:space="preserve">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w:t>
      </w:r>
      <w:proofErr w:type="spellStart"/>
      <w:r>
        <w:rPr>
          <w:sz w:val="28"/>
          <w:szCs w:val="28"/>
        </w:rPr>
        <w:t>коронавирусной</w:t>
      </w:r>
      <w:proofErr w:type="spellEnd"/>
      <w:r>
        <w:rPr>
          <w:sz w:val="28"/>
          <w:szCs w:val="28"/>
        </w:rPr>
        <w:t xml:space="preserve"> инфекцией (</w:t>
      </w:r>
      <w:r>
        <w:rPr>
          <w:sz w:val="28"/>
          <w:szCs w:val="28"/>
          <w:lang w:val="en-US"/>
        </w:rPr>
        <w:t>COVID</w:t>
      </w:r>
      <w:r>
        <w:rPr>
          <w:sz w:val="28"/>
          <w:szCs w:val="28"/>
        </w:rPr>
        <w:t>-19), организуется прохождение гражданами профилактических медицинских осмотров, диспансеризации, в том числе в вечерние часы и субботу, а также предоставляется гражданам возможность дистанционной записи на медицинские исследования.</w:t>
      </w:r>
    </w:p>
    <w:p w:rsidR="001525C8" w:rsidRDefault="001525C8" w:rsidP="001525C8">
      <w:pPr>
        <w:autoSpaceDE w:val="0"/>
        <w:autoSpaceDN w:val="0"/>
        <w:adjustRightInd w:val="0"/>
        <w:ind w:firstLine="709"/>
        <w:jc w:val="both"/>
        <w:rPr>
          <w:sz w:val="28"/>
          <w:szCs w:val="28"/>
        </w:rPr>
      </w:pPr>
      <w:r>
        <w:rPr>
          <w:sz w:val="28"/>
          <w:szCs w:val="28"/>
        </w:rPr>
        <w:t xml:space="preserve">Профилактические мероприятия </w:t>
      </w:r>
      <w:proofErr w:type="gramStart"/>
      <w:r>
        <w:rPr>
          <w:sz w:val="28"/>
          <w:szCs w:val="28"/>
        </w:rPr>
        <w:t>организуются</w:t>
      </w:r>
      <w:proofErr w:type="gramEnd"/>
      <w:r>
        <w:rPr>
          <w:sz w:val="28"/>
          <w:szCs w:val="28"/>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1525C8" w:rsidRDefault="001525C8" w:rsidP="001525C8">
      <w:pPr>
        <w:autoSpaceDE w:val="0"/>
        <w:autoSpaceDN w:val="0"/>
        <w:adjustRightInd w:val="0"/>
        <w:ind w:firstLine="709"/>
        <w:jc w:val="both"/>
        <w:rPr>
          <w:sz w:val="28"/>
          <w:szCs w:val="28"/>
        </w:rPr>
      </w:pPr>
      <w:r>
        <w:rPr>
          <w:sz w:val="28"/>
          <w:szCs w:val="28"/>
        </w:rPr>
        <w:t>На официальном сайте Департамента Смоленской области по здравоохранению в информационно-телекоммуникационной сети «Интернет» размещена информация о медицинских организациях, на базе которых граждане могут пройти профилактические медицинские осмотры, включая диспансеризацию.</w:t>
      </w:r>
    </w:p>
    <w:p w:rsidR="001525C8" w:rsidRDefault="001525C8" w:rsidP="001525C8">
      <w:pPr>
        <w:autoSpaceDE w:val="0"/>
        <w:autoSpaceDN w:val="0"/>
        <w:adjustRightInd w:val="0"/>
        <w:ind w:firstLine="709"/>
        <w:jc w:val="both"/>
        <w:rPr>
          <w:sz w:val="28"/>
          <w:szCs w:val="28"/>
        </w:rPr>
      </w:pPr>
      <w:r>
        <w:rPr>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1525C8" w:rsidRDefault="001525C8" w:rsidP="001525C8">
      <w:pPr>
        <w:widowControl w:val="0"/>
        <w:autoSpaceDE w:val="0"/>
        <w:autoSpaceDN w:val="0"/>
        <w:adjustRightInd w:val="0"/>
        <w:ind w:firstLine="708"/>
        <w:jc w:val="both"/>
        <w:rPr>
          <w:sz w:val="28"/>
          <w:szCs w:val="28"/>
        </w:rPr>
      </w:pPr>
      <w:r>
        <w:rPr>
          <w:sz w:val="28"/>
          <w:szCs w:val="28"/>
        </w:rP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w:t>
      </w:r>
      <w:proofErr w:type="gramStart"/>
      <w:r>
        <w:rPr>
          <w:sz w:val="28"/>
          <w:szCs w:val="28"/>
        </w:rPr>
        <w:t>работы</w:t>
      </w:r>
      <w:proofErr w:type="gramEnd"/>
      <w:r>
        <w:rPr>
          <w:sz w:val="28"/>
          <w:szCs w:val="28"/>
        </w:rPr>
        <w:t xml:space="preserve"> за пределами установленной для них продолжительности рабочего времени.</w:t>
      </w:r>
    </w:p>
    <w:p w:rsidR="001525C8" w:rsidRPr="002232CB" w:rsidRDefault="001525C8" w:rsidP="001525C8">
      <w:pPr>
        <w:pStyle w:val="ab"/>
        <w:ind w:right="-55" w:firstLine="705"/>
      </w:pPr>
      <w:proofErr w:type="gramStart"/>
      <w:r>
        <w:t>В 2021 году финансовое обеспечение расходов страховых медицинских организаций и медицинских организаций, осуществляющих деятельность в системе обязательного медицинского страхования, осуществляется в порядке ежемесячного авансирования оплаты медицинской помощи в размере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roofErr w:type="gramEnd"/>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При реализации Территориальной программы ОМС применяются следующие способы оплаты медицинской помощи</w:t>
      </w:r>
      <w:r>
        <w:rPr>
          <w:sz w:val="28"/>
          <w:szCs w:val="28"/>
        </w:rPr>
        <w:t>, оказываемой застрахованным лицам по ОМС в Российской Федерации</w:t>
      </w:r>
      <w:r w:rsidRPr="002232CB">
        <w:rPr>
          <w:sz w:val="28"/>
          <w:szCs w:val="28"/>
        </w:rPr>
        <w:t>:</w:t>
      </w:r>
    </w:p>
    <w:p w:rsidR="001525C8" w:rsidRPr="002232CB" w:rsidRDefault="001525C8" w:rsidP="001525C8">
      <w:pPr>
        <w:widowControl w:val="0"/>
        <w:numPr>
          <w:ilvl w:val="0"/>
          <w:numId w:val="24"/>
        </w:numPr>
        <w:autoSpaceDE w:val="0"/>
        <w:autoSpaceDN w:val="0"/>
        <w:adjustRightInd w:val="0"/>
        <w:ind w:left="0" w:firstLine="709"/>
        <w:jc w:val="both"/>
        <w:rPr>
          <w:sz w:val="28"/>
          <w:szCs w:val="28"/>
        </w:rPr>
      </w:pPr>
      <w:r w:rsidRPr="002232CB">
        <w:rPr>
          <w:sz w:val="28"/>
          <w:szCs w:val="28"/>
        </w:rPr>
        <w:t>при оплате медицинской помощи, оказанной в амбулаторных условиях:</w:t>
      </w:r>
    </w:p>
    <w:p w:rsidR="001525C8" w:rsidRDefault="001525C8" w:rsidP="001525C8">
      <w:pPr>
        <w:widowControl w:val="0"/>
        <w:autoSpaceDE w:val="0"/>
        <w:autoSpaceDN w:val="0"/>
        <w:adjustRightInd w:val="0"/>
        <w:ind w:firstLine="709"/>
        <w:jc w:val="both"/>
        <w:rPr>
          <w:sz w:val="28"/>
          <w:szCs w:val="28"/>
        </w:rPr>
      </w:pPr>
      <w:proofErr w:type="gramStart"/>
      <w:r w:rsidRPr="002232CB">
        <w:rPr>
          <w:sz w:val="28"/>
          <w:szCs w:val="28"/>
        </w:rPr>
        <w:t xml:space="preserve">- по </w:t>
      </w:r>
      <w:proofErr w:type="spellStart"/>
      <w:r w:rsidRPr="002232CB">
        <w:rPr>
          <w:sz w:val="28"/>
          <w:szCs w:val="28"/>
        </w:rPr>
        <w:t>подушевому</w:t>
      </w:r>
      <w:proofErr w:type="spellEnd"/>
      <w:r w:rsidRPr="002232CB">
        <w:rPr>
          <w:sz w:val="28"/>
          <w:szCs w:val="28"/>
        </w:rPr>
        <w:t xml:space="preserve"> нормативу финансирования на прикрепившихся лиц</w:t>
      </w:r>
      <w:r>
        <w:rPr>
          <w:sz w:val="28"/>
          <w:szCs w:val="28"/>
        </w:rPr>
        <w:t xml:space="preserve"> (за исключением расходов на проведение компьютерной томографии, магнитно-резонансной томографии, ультразвукового </w:t>
      </w:r>
      <w:r w:rsidRPr="00B265D0">
        <w:rPr>
          <w:sz w:val="28"/>
          <w:szCs w:val="28"/>
        </w:rPr>
        <w:t>исследования сердечно-сосудистой системы, эндоскопических диагностических исследований, молекулярно-</w:t>
      </w:r>
      <w:r w:rsidRPr="00B265D0">
        <w:rPr>
          <w:sz w:val="28"/>
          <w:szCs w:val="28"/>
        </w:rPr>
        <w:lastRenderedPageBreak/>
        <w:t xml:space="preserve">генетических исследований </w:t>
      </w:r>
      <w:r>
        <w:rPr>
          <w:sz w:val="28"/>
          <w:szCs w:val="28"/>
        </w:rPr>
        <w:t xml:space="preserve">и </w:t>
      </w:r>
      <w:r w:rsidRPr="00B265D0">
        <w:rPr>
          <w:sz w:val="28"/>
          <w:szCs w:val="28"/>
        </w:rPr>
        <w:t xml:space="preserve">патолого-анатомических исследований </w:t>
      </w:r>
      <w:proofErr w:type="spellStart"/>
      <w:r w:rsidRPr="00B265D0">
        <w:rPr>
          <w:sz w:val="28"/>
          <w:szCs w:val="28"/>
        </w:rPr>
        <w:t>биопсийного</w:t>
      </w:r>
      <w:proofErr w:type="spellEnd"/>
      <w:r w:rsidRPr="00B265D0">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w:t>
      </w:r>
      <w:r w:rsidRPr="002232CB">
        <w:rPr>
          <w:sz w:val="28"/>
          <w:szCs w:val="28"/>
        </w:rPr>
        <w:t>- за</w:t>
      </w:r>
      <w:proofErr w:type="gramEnd"/>
      <w:r w:rsidRPr="002232CB">
        <w:rPr>
          <w:sz w:val="28"/>
          <w:szCs w:val="28"/>
        </w:rPr>
        <w:t xml:space="preserve"> медицинскую услугу, за посещение, за обращение (законченный случай);</w:t>
      </w:r>
    </w:p>
    <w:p w:rsidR="001525C8" w:rsidRPr="00D265A9" w:rsidRDefault="001525C8" w:rsidP="001525C8">
      <w:pPr>
        <w:widowControl w:val="0"/>
        <w:autoSpaceDE w:val="0"/>
        <w:autoSpaceDN w:val="0"/>
        <w:adjustRightInd w:val="0"/>
        <w:ind w:firstLine="709"/>
        <w:jc w:val="both"/>
        <w:rPr>
          <w:sz w:val="28"/>
          <w:szCs w:val="28"/>
        </w:rPr>
      </w:pPr>
      <w:proofErr w:type="gramStart"/>
      <w:r w:rsidRPr="002232CB">
        <w:rPr>
          <w:sz w:val="28"/>
          <w:szCs w:val="28"/>
        </w:rPr>
        <w:t xml:space="preserve">- по </w:t>
      </w:r>
      <w:proofErr w:type="spellStart"/>
      <w:r w:rsidRPr="002232CB">
        <w:rPr>
          <w:sz w:val="28"/>
          <w:szCs w:val="28"/>
        </w:rPr>
        <w:t>подушевому</w:t>
      </w:r>
      <w:proofErr w:type="spellEnd"/>
      <w:r w:rsidRPr="002232CB">
        <w:rPr>
          <w:sz w:val="28"/>
          <w:szCs w:val="28"/>
        </w:rPr>
        <w:t xml:space="preserve"> нормативу финансирования </w:t>
      </w:r>
      <w:r w:rsidRPr="00213BDC">
        <w:rPr>
          <w:sz w:val="28"/>
          <w:szCs w:val="28"/>
        </w:rPr>
        <w:t xml:space="preserve">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B265D0">
        <w:rPr>
          <w:sz w:val="28"/>
          <w:szCs w:val="28"/>
        </w:rPr>
        <w:t xml:space="preserve">молекулярно-генетических исследований </w:t>
      </w:r>
      <w:r>
        <w:rPr>
          <w:sz w:val="28"/>
          <w:szCs w:val="28"/>
        </w:rPr>
        <w:t xml:space="preserve">и </w:t>
      </w:r>
      <w:r w:rsidRPr="00B265D0">
        <w:rPr>
          <w:sz w:val="28"/>
          <w:szCs w:val="28"/>
        </w:rPr>
        <w:t xml:space="preserve">патолого-анатомических исследований </w:t>
      </w:r>
      <w:proofErr w:type="spellStart"/>
      <w:r w:rsidRPr="00B265D0">
        <w:rPr>
          <w:sz w:val="28"/>
          <w:szCs w:val="28"/>
        </w:rPr>
        <w:t>биопсийного</w:t>
      </w:r>
      <w:proofErr w:type="spellEnd"/>
      <w:r w:rsidRPr="00B265D0">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Pr="00213BDC">
        <w:rPr>
          <w:sz w:val="28"/>
          <w:szCs w:val="28"/>
        </w:rPr>
        <w:t xml:space="preserve">,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w:t>
      </w:r>
      <w:r w:rsidRPr="002232CB">
        <w:rPr>
          <w:sz w:val="28"/>
          <w:szCs w:val="28"/>
        </w:rPr>
        <w:t>организации</w:t>
      </w:r>
      <w:r>
        <w:rPr>
          <w:sz w:val="28"/>
          <w:szCs w:val="28"/>
        </w:rPr>
        <w:t xml:space="preserve"> (включая показатели объема</w:t>
      </w:r>
      <w:proofErr w:type="gramEnd"/>
      <w:r>
        <w:rPr>
          <w:sz w:val="28"/>
          <w:szCs w:val="28"/>
        </w:rPr>
        <w:t xml:space="preserve"> медицинской помощи</w:t>
      </w:r>
      <w:r w:rsidRPr="00D265A9">
        <w:rPr>
          <w:sz w:val="28"/>
          <w:szCs w:val="28"/>
        </w:rPr>
        <w:t>), в том числе с включением расходов на медицинскую помощь, оказываемую в иных медицинских организациях (за единицу объема медицинской помощи);</w:t>
      </w:r>
    </w:p>
    <w:p w:rsidR="001525C8" w:rsidRDefault="001525C8" w:rsidP="001525C8">
      <w:pPr>
        <w:widowControl w:val="0"/>
        <w:autoSpaceDE w:val="0"/>
        <w:autoSpaceDN w:val="0"/>
        <w:adjustRightInd w:val="0"/>
        <w:ind w:firstLine="709"/>
        <w:jc w:val="both"/>
        <w:rPr>
          <w:sz w:val="28"/>
          <w:szCs w:val="28"/>
        </w:rPr>
      </w:pPr>
      <w:r w:rsidRPr="002232CB">
        <w:rPr>
          <w:sz w:val="28"/>
          <w:szCs w:val="28"/>
        </w:rP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525C8" w:rsidRPr="00DE36B6" w:rsidRDefault="001525C8" w:rsidP="001525C8">
      <w:pPr>
        <w:widowControl w:val="0"/>
        <w:autoSpaceDE w:val="0"/>
        <w:autoSpaceDN w:val="0"/>
        <w:adjustRightInd w:val="0"/>
        <w:ind w:firstLine="709"/>
        <w:jc w:val="both"/>
        <w:rPr>
          <w:sz w:val="28"/>
          <w:szCs w:val="28"/>
        </w:rPr>
      </w:pPr>
      <w:r>
        <w:rPr>
          <w:sz w:val="28"/>
          <w:szCs w:val="28"/>
        </w:rPr>
        <w:t xml:space="preserve">- 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w:t>
      </w:r>
      <w:r w:rsidRPr="00DE36B6">
        <w:rPr>
          <w:sz w:val="28"/>
          <w:szCs w:val="28"/>
        </w:rPr>
        <w:t xml:space="preserve">исследования </w:t>
      </w:r>
      <w:proofErr w:type="gramStart"/>
      <w:r w:rsidRPr="00DE36B6">
        <w:rPr>
          <w:sz w:val="28"/>
          <w:szCs w:val="28"/>
        </w:rPr>
        <w:t>сердечно-сосудистой</w:t>
      </w:r>
      <w:proofErr w:type="gramEnd"/>
      <w:r w:rsidRPr="00DE36B6">
        <w:rPr>
          <w:sz w:val="28"/>
          <w:szCs w:val="28"/>
        </w:rPr>
        <w:t xml:space="preserve"> системы, эндоскопических диагностических исследований, </w:t>
      </w:r>
      <w:r w:rsidRPr="00B265D0">
        <w:rPr>
          <w:sz w:val="28"/>
          <w:szCs w:val="28"/>
        </w:rPr>
        <w:t xml:space="preserve">молекулярно-генетических исследований </w:t>
      </w:r>
      <w:r>
        <w:rPr>
          <w:sz w:val="28"/>
          <w:szCs w:val="28"/>
        </w:rPr>
        <w:t xml:space="preserve">и </w:t>
      </w:r>
      <w:r w:rsidRPr="00B265D0">
        <w:rPr>
          <w:sz w:val="28"/>
          <w:szCs w:val="28"/>
        </w:rPr>
        <w:t xml:space="preserve">патолого-анатомических исследований </w:t>
      </w:r>
      <w:proofErr w:type="spellStart"/>
      <w:r w:rsidRPr="00B265D0">
        <w:rPr>
          <w:sz w:val="28"/>
          <w:szCs w:val="28"/>
        </w:rPr>
        <w:t>биопсийного</w:t>
      </w:r>
      <w:proofErr w:type="spellEnd"/>
      <w:r w:rsidRPr="00B265D0">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Pr="00DE36B6">
        <w:rPr>
          <w:sz w:val="28"/>
          <w:szCs w:val="28"/>
        </w:rPr>
        <w:t>);</w:t>
      </w:r>
    </w:p>
    <w:p w:rsidR="001525C8" w:rsidRPr="002232CB" w:rsidRDefault="001525C8" w:rsidP="001525C8">
      <w:pPr>
        <w:widowControl w:val="0"/>
        <w:autoSpaceDE w:val="0"/>
        <w:autoSpaceDN w:val="0"/>
        <w:adjustRightInd w:val="0"/>
        <w:ind w:firstLine="709"/>
        <w:jc w:val="both"/>
        <w:rPr>
          <w:sz w:val="28"/>
          <w:szCs w:val="28"/>
        </w:rPr>
      </w:pPr>
      <w:r w:rsidRPr="00D265A9">
        <w:rPr>
          <w:sz w:val="28"/>
          <w:szCs w:val="28"/>
        </w:rPr>
        <w:t>2) при оплате медицинской помощи, оказанной в стационарных</w:t>
      </w:r>
      <w:r w:rsidRPr="002232CB">
        <w:rPr>
          <w:sz w:val="28"/>
          <w:szCs w:val="28"/>
        </w:rPr>
        <w:t xml:space="preserve"> условиях, в том числе для медицинской реабилитации в специализированных медицинских организациях (структурных подразделениях):</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525C8" w:rsidRPr="002232CB" w:rsidRDefault="001525C8" w:rsidP="001525C8">
      <w:pPr>
        <w:widowControl w:val="0"/>
        <w:autoSpaceDE w:val="0"/>
        <w:autoSpaceDN w:val="0"/>
        <w:adjustRightInd w:val="0"/>
        <w:ind w:firstLine="709"/>
        <w:jc w:val="both"/>
        <w:rPr>
          <w:sz w:val="28"/>
          <w:szCs w:val="28"/>
        </w:rPr>
      </w:pPr>
      <w:r>
        <w:rPr>
          <w:sz w:val="28"/>
          <w:szCs w:val="28"/>
        </w:rPr>
        <w:t>- за прерванный</w:t>
      </w:r>
      <w:r w:rsidRPr="002232CB">
        <w:rPr>
          <w:sz w:val="28"/>
          <w:szCs w:val="28"/>
        </w:rPr>
        <w:t xml:space="preserve"> случай оказания медицинской помощи при </w:t>
      </w:r>
      <w:r>
        <w:rPr>
          <w:sz w:val="28"/>
          <w:szCs w:val="28"/>
        </w:rPr>
        <w:t>переводе пациента</w:t>
      </w:r>
      <w:r w:rsidRPr="002232CB">
        <w:rPr>
          <w:sz w:val="28"/>
          <w:szCs w:val="28"/>
        </w:rPr>
        <w:t xml:space="preserve"> в другую медицинскую организацию, преждевременной выписке пациента из медицинской организации </w:t>
      </w:r>
      <w:r>
        <w:rPr>
          <w:sz w:val="28"/>
          <w:szCs w:val="28"/>
        </w:rPr>
        <w:t>в случае</w:t>
      </w:r>
      <w:r w:rsidRPr="002232CB">
        <w:rPr>
          <w:sz w:val="28"/>
          <w:szCs w:val="28"/>
        </w:rPr>
        <w:t xml:space="preserve"> его письменно</w:t>
      </w:r>
      <w:r>
        <w:rPr>
          <w:sz w:val="28"/>
          <w:szCs w:val="28"/>
        </w:rPr>
        <w:t>го отказа</w:t>
      </w:r>
      <w:r w:rsidRPr="002232CB">
        <w:rPr>
          <w:sz w:val="28"/>
          <w:szCs w:val="28"/>
        </w:rPr>
        <w:t xml:space="preserve"> от дальнейшего лечения, </w:t>
      </w:r>
      <w:r>
        <w:rPr>
          <w:sz w:val="28"/>
          <w:szCs w:val="28"/>
        </w:rPr>
        <w:t xml:space="preserve">при </w:t>
      </w:r>
      <w:r w:rsidRPr="002232CB">
        <w:rPr>
          <w:sz w:val="28"/>
          <w:szCs w:val="28"/>
        </w:rPr>
        <w:t xml:space="preserve">летальном исходе, </w:t>
      </w:r>
      <w:r>
        <w:rPr>
          <w:sz w:val="28"/>
          <w:szCs w:val="28"/>
        </w:rPr>
        <w:t xml:space="preserve">а также при проведении диагностических исследований, </w:t>
      </w:r>
      <w:r w:rsidRPr="002232CB">
        <w:rPr>
          <w:sz w:val="28"/>
          <w:szCs w:val="28"/>
        </w:rPr>
        <w:t xml:space="preserve">оказании услуг диализа; </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3) при оплате медицинской помощи, оказанной в условиях дневного стационара:</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 за законченный случай лечения заболевания, включенного в </w:t>
      </w:r>
      <w:r w:rsidRPr="002232CB">
        <w:rPr>
          <w:sz w:val="28"/>
          <w:szCs w:val="28"/>
        </w:rPr>
        <w:lastRenderedPageBreak/>
        <w:t>соответствующую группу заболеваний (в том числе клинико-статистические группы заболеваний);</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w:t>
      </w:r>
      <w:r>
        <w:rPr>
          <w:sz w:val="28"/>
          <w:szCs w:val="28"/>
        </w:rPr>
        <w:t>за прерванный</w:t>
      </w:r>
      <w:r w:rsidRPr="002232CB">
        <w:rPr>
          <w:sz w:val="28"/>
          <w:szCs w:val="28"/>
        </w:rPr>
        <w:t xml:space="preserve"> случай оказания медицинской помощи при </w:t>
      </w:r>
      <w:r>
        <w:rPr>
          <w:sz w:val="28"/>
          <w:szCs w:val="28"/>
        </w:rPr>
        <w:t>переводе пациента</w:t>
      </w:r>
      <w:r w:rsidRPr="002232CB">
        <w:rPr>
          <w:sz w:val="28"/>
          <w:szCs w:val="28"/>
        </w:rPr>
        <w:t xml:space="preserve"> в другую медицинскую организацию, преждевременной выписке пациента из медицинской организации </w:t>
      </w:r>
      <w:r>
        <w:rPr>
          <w:sz w:val="28"/>
          <w:szCs w:val="28"/>
        </w:rPr>
        <w:t>в случае его письменного отказа</w:t>
      </w:r>
      <w:r w:rsidRPr="002232CB">
        <w:rPr>
          <w:sz w:val="28"/>
          <w:szCs w:val="28"/>
        </w:rPr>
        <w:t xml:space="preserve"> от дальнейшего лечения, </w:t>
      </w:r>
      <w:r>
        <w:rPr>
          <w:sz w:val="28"/>
          <w:szCs w:val="28"/>
        </w:rPr>
        <w:t xml:space="preserve">при </w:t>
      </w:r>
      <w:r w:rsidRPr="002232CB">
        <w:rPr>
          <w:sz w:val="28"/>
          <w:szCs w:val="28"/>
        </w:rPr>
        <w:t xml:space="preserve">летальном исходе, </w:t>
      </w:r>
      <w:r>
        <w:rPr>
          <w:sz w:val="28"/>
          <w:szCs w:val="28"/>
        </w:rPr>
        <w:t xml:space="preserve">а также при проведении диагностических исследований, </w:t>
      </w:r>
      <w:r w:rsidRPr="002232CB">
        <w:rPr>
          <w:sz w:val="28"/>
          <w:szCs w:val="28"/>
        </w:rPr>
        <w:t xml:space="preserve">оказании услуг диализа;  </w:t>
      </w:r>
    </w:p>
    <w:p w:rsidR="001525C8" w:rsidRDefault="001525C8" w:rsidP="001525C8">
      <w:pPr>
        <w:widowControl w:val="0"/>
        <w:autoSpaceDE w:val="0"/>
        <w:autoSpaceDN w:val="0"/>
        <w:adjustRightInd w:val="0"/>
        <w:ind w:firstLine="709"/>
        <w:jc w:val="both"/>
        <w:rPr>
          <w:sz w:val="28"/>
          <w:szCs w:val="28"/>
        </w:rPr>
      </w:pPr>
      <w:r w:rsidRPr="002232CB">
        <w:rPr>
          <w:sz w:val="28"/>
          <w:szCs w:val="28"/>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sidRPr="002232CB">
        <w:rPr>
          <w:sz w:val="28"/>
          <w:szCs w:val="28"/>
        </w:rPr>
        <w:t>подушевому</w:t>
      </w:r>
      <w:proofErr w:type="spellEnd"/>
      <w:r w:rsidRPr="002232CB">
        <w:rPr>
          <w:sz w:val="28"/>
          <w:szCs w:val="28"/>
        </w:rPr>
        <w:t xml:space="preserve"> нормативу финансирования в сочетании с оплатой за вызов скорой медицинской помощи.</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Финансовое обеспечение профилактических медицинских осмотров, в том числе в рамках диспансеризации, включается в </w:t>
      </w:r>
      <w:proofErr w:type="spellStart"/>
      <w:r>
        <w:rPr>
          <w:sz w:val="28"/>
          <w:szCs w:val="28"/>
        </w:rPr>
        <w:t>подушевой</w:t>
      </w:r>
      <w:proofErr w:type="spellEnd"/>
      <w:r>
        <w:rPr>
          <w:sz w:val="28"/>
          <w:szCs w:val="28"/>
        </w:rPr>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w:t>
      </w:r>
      <w:proofErr w:type="gramEnd"/>
      <w:r>
        <w:rPr>
          <w:sz w:val="28"/>
          <w:szCs w:val="28"/>
        </w:rPr>
        <w:t xml:space="preserve"> медико-санитарной помощи» национального проекта «Здравоохранение».</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Pr>
          <w:sz w:val="28"/>
          <w:szCs w:val="28"/>
        </w:rPr>
        <w:t>подушевому</w:t>
      </w:r>
      <w:proofErr w:type="spellEnd"/>
      <w:r>
        <w:rPr>
          <w:sz w:val="28"/>
          <w:szCs w:val="28"/>
        </w:rP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rPr>
          <w:sz w:val="28"/>
          <w:szCs w:val="28"/>
        </w:rPr>
        <w:t xml:space="preserve"> показателей результативности деятельности медицинской организации, включая показатели объема медицинской помощи. </w:t>
      </w:r>
      <w:proofErr w:type="gramStart"/>
      <w:r>
        <w:rPr>
          <w:sz w:val="28"/>
          <w:szCs w:val="28"/>
        </w:rPr>
        <w:t xml:space="preserve">При этом из расходов на финансовое обеспечение медицинской помощи в амбулаторных условиях исключаются расходы на проведение </w:t>
      </w:r>
      <w:r w:rsidRPr="00C94985">
        <w:rPr>
          <w:sz w:val="28"/>
          <w:szCs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Pr>
          <w:sz w:val="28"/>
          <w:szCs w:val="28"/>
        </w:rPr>
        <w:t xml:space="preserve">и </w:t>
      </w:r>
      <w:r w:rsidRPr="00C94985">
        <w:rPr>
          <w:sz w:val="28"/>
          <w:szCs w:val="28"/>
        </w:rPr>
        <w:t xml:space="preserve">патолого-анатомических исследований </w:t>
      </w:r>
      <w:proofErr w:type="spellStart"/>
      <w:r w:rsidRPr="00C94985">
        <w:rPr>
          <w:sz w:val="28"/>
          <w:szCs w:val="28"/>
        </w:rPr>
        <w:t>биопсийного</w:t>
      </w:r>
      <w:proofErr w:type="spellEnd"/>
      <w:r w:rsidRPr="00C94985">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w:t>
      </w:r>
      <w:r>
        <w:rPr>
          <w:sz w:val="28"/>
          <w:szCs w:val="28"/>
        </w:rPr>
        <w:t xml:space="preserve"> и</w:t>
      </w:r>
      <w:r w:rsidRPr="00C94985">
        <w:rPr>
          <w:sz w:val="28"/>
          <w:szCs w:val="28"/>
        </w:rPr>
        <w:t xml:space="preserve"> фельдшерско-акушерских пунктов.</w:t>
      </w:r>
      <w:proofErr w:type="gramEnd"/>
    </w:p>
    <w:p w:rsidR="001525C8" w:rsidRPr="00C94985" w:rsidRDefault="001525C8" w:rsidP="001525C8">
      <w:pPr>
        <w:widowControl w:val="0"/>
        <w:autoSpaceDE w:val="0"/>
        <w:autoSpaceDN w:val="0"/>
        <w:adjustRightInd w:val="0"/>
        <w:ind w:firstLine="709"/>
        <w:jc w:val="both"/>
        <w:rPr>
          <w:sz w:val="28"/>
          <w:szCs w:val="28"/>
        </w:rPr>
      </w:pPr>
      <w:proofErr w:type="spellStart"/>
      <w:r>
        <w:rPr>
          <w:sz w:val="28"/>
          <w:szCs w:val="28"/>
        </w:rPr>
        <w:t>Подушевой</w:t>
      </w:r>
      <w:proofErr w:type="spellEnd"/>
      <w:r>
        <w:rPr>
          <w:sz w:val="28"/>
          <w:szCs w:val="28"/>
        </w:rPr>
        <w:t xml:space="preserve"> норматив финансирования на прикрепившихся лиц </w:t>
      </w:r>
      <w:proofErr w:type="gramStart"/>
      <w:r>
        <w:rPr>
          <w:sz w:val="28"/>
          <w:szCs w:val="28"/>
        </w:rPr>
        <w:t>включает</w:t>
      </w:r>
      <w:proofErr w:type="gramEnd"/>
      <w:r>
        <w:rPr>
          <w:sz w:val="28"/>
          <w:szCs w:val="28"/>
        </w:rPr>
        <w:t xml:space="preserve"> в том числе расходы на оказание медицинской помощи с применением телемедицинских технологий.</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w:t>
      </w:r>
      <w:r w:rsidRPr="00EE6A4A">
        <w:rPr>
          <w:sz w:val="28"/>
          <w:szCs w:val="28"/>
        </w:rPr>
        <w:t xml:space="preserve">исследований, </w:t>
      </w:r>
      <w:r w:rsidRPr="00C94985">
        <w:rPr>
          <w:sz w:val="28"/>
          <w:szCs w:val="28"/>
        </w:rPr>
        <w:t xml:space="preserve">молекулярно-генетических исследований </w:t>
      </w:r>
      <w:r>
        <w:rPr>
          <w:sz w:val="28"/>
          <w:szCs w:val="28"/>
        </w:rPr>
        <w:t xml:space="preserve">и </w:t>
      </w:r>
      <w:r w:rsidRPr="00C94985">
        <w:rPr>
          <w:sz w:val="28"/>
          <w:szCs w:val="28"/>
        </w:rPr>
        <w:t xml:space="preserve">патолого-анатомических исследований </w:t>
      </w:r>
      <w:proofErr w:type="spellStart"/>
      <w:r w:rsidRPr="00C94985">
        <w:rPr>
          <w:sz w:val="28"/>
          <w:szCs w:val="28"/>
        </w:rPr>
        <w:t>биопсийного</w:t>
      </w:r>
      <w:proofErr w:type="spellEnd"/>
      <w:r w:rsidRPr="00C94985">
        <w:rPr>
          <w:sz w:val="28"/>
          <w:szCs w:val="28"/>
        </w:rPr>
        <w:t xml:space="preserve"> (операционного) материала с </w:t>
      </w:r>
      <w:r w:rsidRPr="00C94985">
        <w:rPr>
          <w:sz w:val="28"/>
          <w:szCs w:val="28"/>
        </w:rPr>
        <w:lastRenderedPageBreak/>
        <w:t>целью диагностики онкологических заболеваний и подбора противоопухолевой лекарственной терапии</w:t>
      </w:r>
      <w:r w:rsidRPr="00EE6A4A">
        <w:rPr>
          <w:sz w:val="28"/>
          <w:szCs w:val="28"/>
        </w:rPr>
        <w:t>) между медицинскими организациями, оказывающими медицинскую помощь в амбулаторных</w:t>
      </w:r>
      <w:r>
        <w:rPr>
          <w:sz w:val="28"/>
          <w:szCs w:val="28"/>
        </w:rPr>
        <w:t xml:space="preserve"> условиях, </w:t>
      </w:r>
      <w:r w:rsidRPr="007F144F">
        <w:rPr>
          <w:sz w:val="28"/>
          <w:szCs w:val="28"/>
        </w:rPr>
        <w:t>осуществляется при наличии в имеющейся у  медицинской организации  лицензии на медицинскую деятельность указания на соответствующие работы</w:t>
      </w:r>
      <w:proofErr w:type="gramEnd"/>
      <w:r w:rsidRPr="007F144F">
        <w:rPr>
          <w:sz w:val="28"/>
          <w:szCs w:val="28"/>
        </w:rPr>
        <w:t xml:space="preserve"> (услуги).</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w:t>
      </w:r>
      <w:r w:rsidRPr="00DB698E">
        <w:rPr>
          <w:sz w:val="28"/>
          <w:szCs w:val="28"/>
        </w:rPr>
        <w:t xml:space="preserve">исследования сердечно-сосудистой системы, эндоскопических диагностических исследований, </w:t>
      </w:r>
      <w:r w:rsidRPr="00C94985">
        <w:rPr>
          <w:sz w:val="28"/>
          <w:szCs w:val="28"/>
        </w:rPr>
        <w:t xml:space="preserve">молекулярно-генетических исследований </w:t>
      </w:r>
      <w:r>
        <w:rPr>
          <w:sz w:val="28"/>
          <w:szCs w:val="28"/>
        </w:rPr>
        <w:t xml:space="preserve">и </w:t>
      </w:r>
      <w:r w:rsidRPr="00C94985">
        <w:rPr>
          <w:sz w:val="28"/>
          <w:szCs w:val="28"/>
        </w:rPr>
        <w:t xml:space="preserve">патолого-анатомических исследований </w:t>
      </w:r>
      <w:proofErr w:type="spellStart"/>
      <w:r w:rsidRPr="00C94985">
        <w:rPr>
          <w:sz w:val="28"/>
          <w:szCs w:val="28"/>
        </w:rPr>
        <w:t>биопсийного</w:t>
      </w:r>
      <w:proofErr w:type="spellEnd"/>
      <w:r w:rsidRPr="00C94985">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Pr="00DB698E">
        <w:rPr>
          <w:sz w:val="28"/>
          <w:szCs w:val="28"/>
        </w:rPr>
        <w:t>) осуществляется</w:t>
      </w:r>
      <w:r>
        <w:rPr>
          <w:sz w:val="28"/>
          <w:szCs w:val="28"/>
        </w:rPr>
        <w:t xml:space="preserve"> </w:t>
      </w:r>
      <w:r w:rsidRPr="007F144F">
        <w:rPr>
          <w:sz w:val="28"/>
          <w:szCs w:val="28"/>
        </w:rPr>
        <w:t>лечащим в</w:t>
      </w:r>
      <w:r>
        <w:rPr>
          <w:sz w:val="28"/>
          <w:szCs w:val="28"/>
        </w:rPr>
        <w:t>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roofErr w:type="gramEnd"/>
    </w:p>
    <w:p w:rsidR="001525C8" w:rsidRDefault="001525C8" w:rsidP="001525C8">
      <w:pPr>
        <w:widowControl w:val="0"/>
        <w:autoSpaceDE w:val="0"/>
        <w:autoSpaceDN w:val="0"/>
        <w:adjustRightInd w:val="0"/>
        <w:ind w:firstLine="709"/>
        <w:jc w:val="both"/>
        <w:rPr>
          <w:sz w:val="28"/>
          <w:szCs w:val="28"/>
        </w:rPr>
      </w:pPr>
      <w:r>
        <w:rPr>
          <w:sz w:val="28"/>
          <w:szCs w:val="28"/>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rPr>
          <w:sz w:val="28"/>
          <w:szCs w:val="28"/>
        </w:rPr>
        <w:t>учредителей</w:t>
      </w:r>
      <w:proofErr w:type="gramEnd"/>
      <w:r>
        <w:rPr>
          <w:sz w:val="28"/>
          <w:szCs w:val="28"/>
        </w:rP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 2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
    <w:p w:rsidR="001525C8" w:rsidRDefault="001525C8" w:rsidP="001525C8">
      <w:pPr>
        <w:widowControl w:val="0"/>
        <w:autoSpaceDE w:val="0"/>
        <w:autoSpaceDN w:val="0"/>
        <w:adjustRightInd w:val="0"/>
        <w:ind w:firstLine="709"/>
        <w:jc w:val="both"/>
        <w:rPr>
          <w:sz w:val="28"/>
          <w:szCs w:val="28"/>
        </w:rPr>
      </w:pPr>
      <w:r>
        <w:rPr>
          <w:sz w:val="28"/>
          <w:szCs w:val="28"/>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приложением № 2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 в соответствии</w:t>
      </w:r>
      <w:proofErr w:type="gramEnd"/>
      <w:r>
        <w:rPr>
          <w:sz w:val="28"/>
          <w:szCs w:val="28"/>
        </w:rPr>
        <w:t xml:space="preserve"> с примерным перечнем, предусмотренным приложением №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w:t>
      </w:r>
      <w:proofErr w:type="gramEnd"/>
      <w:r>
        <w:rPr>
          <w:sz w:val="28"/>
          <w:szCs w:val="28"/>
        </w:rPr>
        <w:t xml:space="preserve">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1525C8" w:rsidRDefault="001525C8" w:rsidP="001525C8">
      <w:pPr>
        <w:widowControl w:val="0"/>
        <w:autoSpaceDE w:val="0"/>
        <w:autoSpaceDN w:val="0"/>
        <w:adjustRightInd w:val="0"/>
        <w:ind w:firstLine="709"/>
        <w:jc w:val="both"/>
        <w:rPr>
          <w:sz w:val="28"/>
          <w:szCs w:val="28"/>
        </w:rPr>
      </w:pPr>
      <w:r w:rsidRPr="002232CB">
        <w:rPr>
          <w:sz w:val="28"/>
          <w:szCs w:val="28"/>
        </w:rPr>
        <w:t>Базовая программа обязательного медицинского страхования включает</w:t>
      </w:r>
      <w:r>
        <w:rPr>
          <w:sz w:val="28"/>
          <w:szCs w:val="28"/>
        </w:rPr>
        <w:t>:</w:t>
      </w:r>
    </w:p>
    <w:p w:rsidR="001525C8" w:rsidRDefault="001525C8" w:rsidP="001525C8">
      <w:pPr>
        <w:widowControl w:val="0"/>
        <w:autoSpaceDE w:val="0"/>
        <w:autoSpaceDN w:val="0"/>
        <w:adjustRightInd w:val="0"/>
        <w:ind w:firstLine="709"/>
        <w:jc w:val="both"/>
        <w:rPr>
          <w:sz w:val="28"/>
          <w:szCs w:val="28"/>
        </w:rPr>
      </w:pPr>
      <w:r>
        <w:rPr>
          <w:sz w:val="28"/>
          <w:szCs w:val="28"/>
        </w:rPr>
        <w:t>-</w:t>
      </w:r>
      <w:r w:rsidRPr="002232CB">
        <w:rPr>
          <w:sz w:val="28"/>
          <w:szCs w:val="28"/>
        </w:rPr>
        <w:t xml:space="preserve"> нормативы объемов предоставления медицинской помощи</w:t>
      </w:r>
      <w:r>
        <w:rPr>
          <w:sz w:val="28"/>
          <w:szCs w:val="28"/>
        </w:rPr>
        <w:t xml:space="preserve">, в том числе специализированной, включая </w:t>
      </w:r>
      <w:proofErr w:type="gramStart"/>
      <w:r>
        <w:rPr>
          <w:sz w:val="28"/>
          <w:szCs w:val="28"/>
        </w:rPr>
        <w:t>высокотехнологичную</w:t>
      </w:r>
      <w:proofErr w:type="gramEnd"/>
      <w:r>
        <w:rPr>
          <w:sz w:val="28"/>
          <w:szCs w:val="28"/>
        </w:rPr>
        <w:t xml:space="preserve">, медицинской помощи в стационарных условиях и условиях дневного стационара, оказываемой федеральными медицинскими организациями </w:t>
      </w:r>
      <w:r w:rsidRPr="002232CB">
        <w:rPr>
          <w:sz w:val="28"/>
          <w:szCs w:val="28"/>
        </w:rPr>
        <w:t>в</w:t>
      </w:r>
      <w:r>
        <w:rPr>
          <w:sz w:val="28"/>
          <w:szCs w:val="28"/>
        </w:rPr>
        <w:t xml:space="preserve"> </w:t>
      </w:r>
      <w:r w:rsidRPr="002232CB">
        <w:rPr>
          <w:sz w:val="28"/>
          <w:szCs w:val="28"/>
        </w:rPr>
        <w:t>расчете на 1 застрахованное лицо (в соответствии с раздел</w:t>
      </w:r>
      <w:r>
        <w:rPr>
          <w:sz w:val="28"/>
          <w:szCs w:val="28"/>
        </w:rPr>
        <w:t>ом 6 Территориальной программы);</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w:t>
      </w:r>
      <w:r w:rsidRPr="002232CB">
        <w:rPr>
          <w:sz w:val="28"/>
          <w:szCs w:val="28"/>
        </w:rPr>
        <w:t xml:space="preserve"> нормативы финансовых затрат на единицу объема предоставления медицинской помощи (в том числе по перечню видов высокотехнологичной медицинской помощи)</w:t>
      </w:r>
      <w:r>
        <w:rPr>
          <w:sz w:val="28"/>
          <w:szCs w:val="28"/>
        </w:rPr>
        <w:t>,</w:t>
      </w:r>
      <w:r w:rsidRPr="002232CB">
        <w:rPr>
          <w:sz w:val="28"/>
          <w:szCs w:val="28"/>
        </w:rPr>
        <w:t xml:space="preserve"> </w:t>
      </w:r>
      <w:r>
        <w:rPr>
          <w:sz w:val="28"/>
          <w:szCs w:val="28"/>
        </w:rPr>
        <w:t xml:space="preserve">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w:t>
      </w:r>
      <w:r w:rsidRPr="002232CB">
        <w:rPr>
          <w:sz w:val="28"/>
          <w:szCs w:val="28"/>
        </w:rPr>
        <w:t>нормативы финансового обеспечения базовой программы обязательного медицинского страхования в расчете на 1 застрахованное лицо</w:t>
      </w:r>
      <w:r w:rsidRPr="00C90D00">
        <w:rPr>
          <w:sz w:val="28"/>
          <w:szCs w:val="28"/>
        </w:rPr>
        <w:t>, в том</w:t>
      </w:r>
      <w:proofErr w:type="gramEnd"/>
      <w:r w:rsidRPr="00C90D00">
        <w:rPr>
          <w:sz w:val="28"/>
          <w:szCs w:val="28"/>
        </w:rPr>
        <w:t xml:space="preserve"> </w:t>
      </w:r>
      <w:proofErr w:type="gramStart"/>
      <w:r>
        <w:rPr>
          <w:sz w:val="28"/>
          <w:szCs w:val="28"/>
        </w:rPr>
        <w:t>числе</w:t>
      </w:r>
      <w:proofErr w:type="gramEnd"/>
      <w:r>
        <w:rPr>
          <w:sz w:val="28"/>
          <w:szCs w:val="28"/>
        </w:rPr>
        <w:t xml:space="preserve"> на оказание медицинской помощи федеральными медицинскими организациями </w:t>
      </w:r>
      <w:r w:rsidRPr="002232CB">
        <w:rPr>
          <w:sz w:val="28"/>
          <w:szCs w:val="28"/>
        </w:rPr>
        <w:t xml:space="preserve">(в соответствии с разделом 7 Территориальной </w:t>
      </w:r>
      <w:r w:rsidRPr="00C90D00">
        <w:rPr>
          <w:sz w:val="28"/>
          <w:szCs w:val="28"/>
        </w:rPr>
        <w:t>программы)</w:t>
      </w:r>
      <w:r>
        <w:rPr>
          <w:sz w:val="28"/>
          <w:szCs w:val="28"/>
        </w:rPr>
        <w:t>;</w:t>
      </w:r>
    </w:p>
    <w:p w:rsidR="001525C8" w:rsidRDefault="001525C8" w:rsidP="001525C8">
      <w:pPr>
        <w:widowControl w:val="0"/>
        <w:autoSpaceDE w:val="0"/>
        <w:autoSpaceDN w:val="0"/>
        <w:adjustRightInd w:val="0"/>
        <w:ind w:firstLine="709"/>
        <w:jc w:val="both"/>
        <w:rPr>
          <w:sz w:val="28"/>
          <w:szCs w:val="28"/>
        </w:rPr>
      </w:pPr>
      <w:r>
        <w:rPr>
          <w:sz w:val="28"/>
          <w:szCs w:val="28"/>
        </w:rPr>
        <w:t xml:space="preserve">- </w:t>
      </w:r>
      <w:r w:rsidRPr="00C90D00">
        <w:rPr>
          <w:sz w:val="28"/>
          <w:szCs w:val="28"/>
        </w:rPr>
        <w:t>требования к Территориальной программе и</w:t>
      </w:r>
      <w:r w:rsidRPr="002232CB">
        <w:rPr>
          <w:sz w:val="28"/>
          <w:szCs w:val="28"/>
        </w:rPr>
        <w:t xml:space="preserve"> условиям оказания медицинской помощи (в соответствии с разделом 8 Территор</w:t>
      </w:r>
      <w:r>
        <w:rPr>
          <w:sz w:val="28"/>
          <w:szCs w:val="28"/>
        </w:rPr>
        <w:t>иальной программы);</w:t>
      </w:r>
    </w:p>
    <w:p w:rsidR="001525C8" w:rsidRDefault="001525C8" w:rsidP="001525C8">
      <w:pPr>
        <w:widowControl w:val="0"/>
        <w:autoSpaceDE w:val="0"/>
        <w:autoSpaceDN w:val="0"/>
        <w:adjustRightInd w:val="0"/>
        <w:ind w:firstLine="709"/>
        <w:jc w:val="both"/>
        <w:rPr>
          <w:sz w:val="28"/>
          <w:szCs w:val="28"/>
        </w:rPr>
      </w:pPr>
      <w:r>
        <w:rPr>
          <w:sz w:val="28"/>
          <w:szCs w:val="28"/>
        </w:rPr>
        <w:t xml:space="preserve">- </w:t>
      </w:r>
      <w:r w:rsidRPr="002232CB">
        <w:rPr>
          <w:sz w:val="28"/>
          <w:szCs w:val="28"/>
        </w:rPr>
        <w:t>критерии доступности и качества медицинской помощи (в соответствии c разделом 9 Территориальной программы).</w:t>
      </w:r>
    </w:p>
    <w:p w:rsidR="001525C8" w:rsidRPr="002232CB" w:rsidRDefault="001525C8" w:rsidP="001525C8">
      <w:pPr>
        <w:widowControl w:val="0"/>
        <w:autoSpaceDE w:val="0"/>
        <w:autoSpaceDN w:val="0"/>
        <w:adjustRightInd w:val="0"/>
        <w:ind w:firstLine="709"/>
        <w:jc w:val="both"/>
        <w:rPr>
          <w:sz w:val="28"/>
          <w:szCs w:val="28"/>
        </w:rPr>
      </w:pPr>
      <w:r>
        <w:rPr>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Смоленской области, на территории которой выдан полис обязательного медицинского страхования.</w:t>
      </w:r>
    </w:p>
    <w:p w:rsidR="001525C8" w:rsidRPr="002232CB" w:rsidRDefault="001525C8" w:rsidP="001525C8">
      <w:pPr>
        <w:widowControl w:val="0"/>
        <w:autoSpaceDE w:val="0"/>
        <w:autoSpaceDN w:val="0"/>
        <w:adjustRightInd w:val="0"/>
        <w:ind w:firstLine="709"/>
        <w:jc w:val="both"/>
        <w:rPr>
          <w:sz w:val="28"/>
          <w:szCs w:val="28"/>
        </w:rPr>
      </w:pPr>
    </w:p>
    <w:p w:rsidR="001525C8" w:rsidRPr="002232CB" w:rsidRDefault="001525C8" w:rsidP="001525C8">
      <w:pPr>
        <w:widowControl w:val="0"/>
        <w:numPr>
          <w:ilvl w:val="0"/>
          <w:numId w:val="23"/>
        </w:numPr>
        <w:autoSpaceDE w:val="0"/>
        <w:autoSpaceDN w:val="0"/>
        <w:adjustRightInd w:val="0"/>
        <w:ind w:left="0" w:firstLine="709"/>
        <w:jc w:val="center"/>
        <w:rPr>
          <w:b/>
          <w:sz w:val="28"/>
          <w:szCs w:val="28"/>
        </w:rPr>
      </w:pPr>
      <w:r w:rsidRPr="002232CB">
        <w:rPr>
          <w:b/>
          <w:sz w:val="28"/>
          <w:szCs w:val="28"/>
        </w:rPr>
        <w:t>Финансовое обеспечение Территориальной программы</w:t>
      </w:r>
    </w:p>
    <w:p w:rsidR="001525C8" w:rsidRPr="002232CB" w:rsidRDefault="001525C8" w:rsidP="001525C8">
      <w:pPr>
        <w:widowControl w:val="0"/>
        <w:autoSpaceDE w:val="0"/>
        <w:autoSpaceDN w:val="0"/>
        <w:adjustRightInd w:val="0"/>
        <w:jc w:val="both"/>
        <w:rPr>
          <w:sz w:val="28"/>
          <w:szCs w:val="28"/>
        </w:rPr>
      </w:pP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Источниками финансового обеспечения Территориальной программы являются средства областного бюджета и средства обязательного медицинского страхования.</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За счет средств обязательного медицинского страхования в рамках базовой программы обязательного медицинского страхования:</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застрахованным лицам</w:t>
      </w:r>
      <w:r>
        <w:rPr>
          <w:sz w:val="28"/>
          <w:szCs w:val="28"/>
        </w:rPr>
        <w:t xml:space="preserve">, </w:t>
      </w:r>
      <w:r w:rsidRPr="007F144F">
        <w:rPr>
          <w:sz w:val="28"/>
          <w:szCs w:val="28"/>
        </w:rPr>
        <w:t xml:space="preserve">в том числе находящимся в стационарных </w:t>
      </w:r>
      <w:r w:rsidRPr="007F144F">
        <w:rPr>
          <w:sz w:val="28"/>
          <w:szCs w:val="28"/>
        </w:rPr>
        <w:lastRenderedPageBreak/>
        <w:t>организациях социального обслуживания,</w:t>
      </w:r>
      <w:r w:rsidRPr="002232CB">
        <w:rPr>
          <w:sz w:val="28"/>
          <w:szCs w:val="28"/>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w:t>
      </w:r>
      <w:r>
        <w:rPr>
          <w:sz w:val="28"/>
          <w:szCs w:val="28"/>
        </w:rPr>
        <w:t xml:space="preserve">ехнологичная медицинская помощь, включенная в приложение № </w:t>
      </w:r>
      <w:r w:rsidRPr="00BD3EEB">
        <w:rPr>
          <w:sz w:val="28"/>
          <w:szCs w:val="28"/>
        </w:rPr>
        <w:t>15</w:t>
      </w:r>
      <w:r>
        <w:rPr>
          <w:sz w:val="28"/>
          <w:szCs w:val="28"/>
        </w:rPr>
        <w:t xml:space="preserve"> к Территориальной программе</w:t>
      </w:r>
      <w:r w:rsidRPr="002232CB">
        <w:rPr>
          <w:sz w:val="28"/>
          <w:szCs w:val="28"/>
        </w:rPr>
        <w:t>,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w:t>
      </w:r>
      <w:proofErr w:type="gramEnd"/>
      <w:r w:rsidRPr="002232CB">
        <w:rPr>
          <w:sz w:val="28"/>
          <w:szCs w:val="28"/>
        </w:rPr>
        <w:t xml:space="preserve"> человека, синдрома приобретенного иммунодефицита, туберкулеза, психических расстройств и расстройств поведения;</w:t>
      </w:r>
    </w:p>
    <w:p w:rsidR="001525C8"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 </w:t>
      </w:r>
      <w:r>
        <w:rPr>
          <w:sz w:val="28"/>
          <w:szCs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Территориальной программы,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w:t>
      </w:r>
      <w:proofErr w:type="gramEnd"/>
      <w:r>
        <w:rPr>
          <w:sz w:val="28"/>
          <w:szCs w:val="28"/>
        </w:rPr>
        <w:t xml:space="preserve">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rPr>
          <w:sz w:val="28"/>
          <w:szCs w:val="28"/>
        </w:rPr>
        <w:t>аудиологическому</w:t>
      </w:r>
      <w:proofErr w:type="spellEnd"/>
      <w:r>
        <w:rPr>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r w:rsidRPr="002232CB">
        <w:rPr>
          <w:sz w:val="28"/>
          <w:szCs w:val="28"/>
        </w:rPr>
        <w:t>.</w:t>
      </w:r>
    </w:p>
    <w:p w:rsidR="001525C8" w:rsidRDefault="001525C8" w:rsidP="001525C8">
      <w:pPr>
        <w:widowControl w:val="0"/>
        <w:autoSpaceDE w:val="0"/>
        <w:autoSpaceDN w:val="0"/>
        <w:adjustRightInd w:val="0"/>
        <w:ind w:firstLine="708"/>
        <w:jc w:val="both"/>
        <w:rPr>
          <w:sz w:val="28"/>
          <w:szCs w:val="28"/>
        </w:rPr>
      </w:pPr>
      <w:r>
        <w:rPr>
          <w:sz w:val="28"/>
          <w:szCs w:val="28"/>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1525C8" w:rsidRPr="007C75F7" w:rsidRDefault="001525C8" w:rsidP="001525C8">
      <w:pPr>
        <w:ind w:firstLine="708"/>
        <w:jc w:val="both"/>
        <w:rPr>
          <w:sz w:val="28"/>
          <w:szCs w:val="28"/>
        </w:rPr>
      </w:pPr>
      <w:proofErr w:type="gramStart"/>
      <w:r w:rsidRPr="007C75F7">
        <w:rPr>
          <w:sz w:val="28"/>
          <w:szCs w:val="28"/>
        </w:rPr>
        <w:t>При предоставлении одному из родителей (иному члену семьи или иному законному представителю)  права на совместное нахождение с ребенком в медицинской организации при оказании ему медицинской помощи в стационарных условиях в стоимость оказанной ребенку медицинской помощи включаются  расходы на содержание одного из родителей (иного члена семьи или иного законного представителя) за счет средств ОМС по видам медицинской помощи и заболеваниям, включенным</w:t>
      </w:r>
      <w:proofErr w:type="gramEnd"/>
      <w:r w:rsidRPr="007C75F7">
        <w:rPr>
          <w:sz w:val="28"/>
          <w:szCs w:val="28"/>
        </w:rPr>
        <w:t xml:space="preserve"> в Территориальную программу ОМС.</w:t>
      </w:r>
    </w:p>
    <w:p w:rsidR="001525C8" w:rsidRPr="007C75F7" w:rsidRDefault="001525C8" w:rsidP="001525C8">
      <w:pPr>
        <w:ind w:firstLine="709"/>
        <w:jc w:val="both"/>
        <w:rPr>
          <w:sz w:val="28"/>
        </w:rPr>
      </w:pPr>
      <w:r w:rsidRPr="007C75F7">
        <w:rPr>
          <w:sz w:val="28"/>
        </w:rPr>
        <w:t>Кроме того,</w:t>
      </w:r>
      <w:r>
        <w:rPr>
          <w:sz w:val="28"/>
        </w:rPr>
        <w:t xml:space="preserve"> за счет средств ОМС осуществляю</w:t>
      </w:r>
      <w:r w:rsidRPr="007C75F7">
        <w:rPr>
          <w:sz w:val="28"/>
        </w:rPr>
        <w:t xml:space="preserve">тся: </w:t>
      </w:r>
    </w:p>
    <w:p w:rsidR="001525C8" w:rsidRPr="007C75F7" w:rsidRDefault="001525C8" w:rsidP="001525C8">
      <w:pPr>
        <w:ind w:firstLine="708"/>
        <w:jc w:val="both"/>
        <w:rPr>
          <w:sz w:val="28"/>
        </w:rPr>
      </w:pPr>
      <w:r w:rsidRPr="007C75F7">
        <w:rPr>
          <w:sz w:val="28"/>
        </w:rPr>
        <w:t>- оплата первичной медико-санитарной помощи, оказываемой средними медицинскими работниками на фельдшерско-акушерских пунктах;</w:t>
      </w:r>
    </w:p>
    <w:p w:rsidR="001525C8" w:rsidRPr="007C75F7" w:rsidRDefault="001525C8" w:rsidP="001525C8">
      <w:pPr>
        <w:ind w:firstLine="540"/>
        <w:jc w:val="both"/>
        <w:rPr>
          <w:sz w:val="28"/>
          <w:szCs w:val="28"/>
        </w:rPr>
      </w:pPr>
      <w:r w:rsidRPr="007C75F7">
        <w:rPr>
          <w:sz w:val="28"/>
          <w:szCs w:val="28"/>
        </w:rPr>
        <w:t>-</w:t>
      </w:r>
      <w:r w:rsidRPr="007C75F7">
        <w:t xml:space="preserve"> </w:t>
      </w:r>
      <w:r w:rsidRPr="007C75F7">
        <w:rPr>
          <w:sz w:val="28"/>
          <w:szCs w:val="28"/>
        </w:rPr>
        <w:t>оплата первичной медико-санитарной помощи, оказываемой врачами и средним медицинским персоналом в медицинских кабинетах и здравпунктах образовательных организаций;</w:t>
      </w:r>
    </w:p>
    <w:p w:rsidR="001525C8" w:rsidRPr="007C75F7" w:rsidRDefault="001525C8" w:rsidP="001525C8">
      <w:pPr>
        <w:ind w:firstLine="540"/>
        <w:jc w:val="both"/>
        <w:rPr>
          <w:sz w:val="28"/>
          <w:szCs w:val="28"/>
        </w:rPr>
      </w:pPr>
      <w:r w:rsidRPr="007C75F7">
        <w:rPr>
          <w:sz w:val="28"/>
          <w:szCs w:val="28"/>
        </w:rPr>
        <w:t>- медицинская помощь, оказываемая гигиенистом стоматологическим.</w:t>
      </w:r>
    </w:p>
    <w:p w:rsidR="001525C8" w:rsidRDefault="001525C8" w:rsidP="001525C8">
      <w:pPr>
        <w:widowControl w:val="0"/>
        <w:autoSpaceDE w:val="0"/>
        <w:autoSpaceDN w:val="0"/>
        <w:adjustRightInd w:val="0"/>
        <w:ind w:firstLine="708"/>
        <w:jc w:val="both"/>
        <w:rPr>
          <w:sz w:val="28"/>
          <w:szCs w:val="28"/>
        </w:rPr>
      </w:pPr>
      <w:r w:rsidRPr="002232CB">
        <w:rPr>
          <w:sz w:val="28"/>
          <w:szCs w:val="28"/>
        </w:rPr>
        <w:t xml:space="preserve">За счет бюджетных ассигнований </w:t>
      </w:r>
      <w:r>
        <w:rPr>
          <w:sz w:val="28"/>
          <w:szCs w:val="28"/>
        </w:rPr>
        <w:t xml:space="preserve">федерального </w:t>
      </w:r>
      <w:r w:rsidRPr="002232CB">
        <w:rPr>
          <w:sz w:val="28"/>
          <w:szCs w:val="28"/>
        </w:rPr>
        <w:t xml:space="preserve">бюджета </w:t>
      </w:r>
      <w:r>
        <w:rPr>
          <w:sz w:val="28"/>
          <w:szCs w:val="28"/>
        </w:rPr>
        <w:t>осуществляе</w:t>
      </w:r>
      <w:r w:rsidRPr="002232CB">
        <w:rPr>
          <w:sz w:val="28"/>
          <w:szCs w:val="28"/>
        </w:rPr>
        <w:t>тся</w:t>
      </w:r>
      <w:r>
        <w:rPr>
          <w:sz w:val="28"/>
          <w:szCs w:val="28"/>
        </w:rPr>
        <w:t xml:space="preserve"> </w:t>
      </w:r>
      <w:r w:rsidRPr="002232CB">
        <w:rPr>
          <w:sz w:val="28"/>
          <w:szCs w:val="28"/>
        </w:rPr>
        <w:t>финансовое обеспечение</w:t>
      </w:r>
      <w:r>
        <w:rPr>
          <w:sz w:val="28"/>
          <w:szCs w:val="28"/>
        </w:rPr>
        <w:t>:</w:t>
      </w:r>
    </w:p>
    <w:p w:rsidR="001525C8" w:rsidRDefault="001525C8" w:rsidP="001525C8">
      <w:pPr>
        <w:widowControl w:val="0"/>
        <w:autoSpaceDE w:val="0"/>
        <w:autoSpaceDN w:val="0"/>
        <w:adjustRightInd w:val="0"/>
        <w:ind w:firstLine="708"/>
        <w:jc w:val="both"/>
        <w:rPr>
          <w:sz w:val="28"/>
          <w:szCs w:val="28"/>
        </w:rPr>
      </w:pPr>
      <w:r>
        <w:rPr>
          <w:sz w:val="28"/>
          <w:szCs w:val="28"/>
        </w:rPr>
        <w:lastRenderedPageBreak/>
        <w:t>-</w:t>
      </w:r>
      <w:r w:rsidRPr="002232CB">
        <w:rPr>
          <w:sz w:val="28"/>
          <w:szCs w:val="28"/>
        </w:rPr>
        <w:t xml:space="preserve"> высокотехнологичной медицинской помощи, не включенной в базовую программу ОМС, в соответствии с разделом </w:t>
      </w:r>
      <w:r w:rsidRPr="002232CB">
        <w:rPr>
          <w:sz w:val="28"/>
          <w:szCs w:val="28"/>
          <w:lang w:val="en-US"/>
        </w:rPr>
        <w:t>II</w:t>
      </w:r>
      <w:r w:rsidRPr="002232CB">
        <w:rPr>
          <w:sz w:val="28"/>
          <w:szCs w:val="28"/>
        </w:rPr>
        <w:t xml:space="preserve"> перечня видов высокотехнологичной медицинской помощи, </w:t>
      </w:r>
      <w:r>
        <w:rPr>
          <w:sz w:val="28"/>
          <w:szCs w:val="28"/>
        </w:rPr>
        <w:t>установленного</w:t>
      </w:r>
      <w:r w:rsidRPr="002232CB">
        <w:rPr>
          <w:sz w:val="28"/>
          <w:szCs w:val="28"/>
        </w:rPr>
        <w:t xml:space="preserve"> постановлением Правительства Российской Федерации </w:t>
      </w:r>
      <w:r w:rsidRPr="007C75F7">
        <w:rPr>
          <w:sz w:val="28"/>
          <w:szCs w:val="28"/>
        </w:rPr>
        <w:t xml:space="preserve">от </w:t>
      </w:r>
      <w:r>
        <w:rPr>
          <w:sz w:val="28"/>
          <w:szCs w:val="28"/>
        </w:rPr>
        <w:t>28</w:t>
      </w:r>
      <w:r w:rsidRPr="007C75F7">
        <w:rPr>
          <w:sz w:val="28"/>
          <w:szCs w:val="28"/>
        </w:rPr>
        <w:t>.12.20</w:t>
      </w:r>
      <w:r>
        <w:rPr>
          <w:sz w:val="28"/>
          <w:szCs w:val="28"/>
        </w:rPr>
        <w:t>20</w:t>
      </w:r>
      <w:r w:rsidRPr="007C75F7">
        <w:rPr>
          <w:sz w:val="28"/>
          <w:szCs w:val="28"/>
        </w:rPr>
        <w:t xml:space="preserve"> № </w:t>
      </w:r>
      <w:r>
        <w:rPr>
          <w:sz w:val="28"/>
          <w:szCs w:val="28"/>
        </w:rPr>
        <w:t>2299</w:t>
      </w:r>
      <w:r w:rsidRPr="007C75F7">
        <w:rPr>
          <w:sz w:val="28"/>
          <w:szCs w:val="28"/>
        </w:rPr>
        <w:t xml:space="preserve"> «О</w:t>
      </w:r>
      <w:r w:rsidRPr="002232CB">
        <w:rPr>
          <w:sz w:val="28"/>
          <w:szCs w:val="28"/>
        </w:rPr>
        <w:t xml:space="preserve"> Программе </w:t>
      </w:r>
      <w:r w:rsidRPr="002232CB">
        <w:rPr>
          <w:sz w:val="28"/>
        </w:rPr>
        <w:t>государственных гарантий бесплатного оказания гражданам медицинской п</w:t>
      </w:r>
      <w:r>
        <w:rPr>
          <w:sz w:val="28"/>
        </w:rPr>
        <w:t>омощи на 2021 год и на плановый период 2022 и 2023 годов»</w:t>
      </w:r>
      <w:r>
        <w:rPr>
          <w:sz w:val="28"/>
          <w:szCs w:val="28"/>
        </w:rPr>
        <w:t>:</w:t>
      </w:r>
    </w:p>
    <w:p w:rsidR="001525C8" w:rsidRDefault="001525C8" w:rsidP="001525C8">
      <w:pPr>
        <w:widowControl w:val="0"/>
        <w:autoSpaceDE w:val="0"/>
        <w:autoSpaceDN w:val="0"/>
        <w:adjustRightInd w:val="0"/>
        <w:ind w:firstLine="708"/>
        <w:jc w:val="both"/>
        <w:rPr>
          <w:sz w:val="28"/>
          <w:szCs w:val="28"/>
        </w:rPr>
      </w:pPr>
      <w:r>
        <w:rPr>
          <w:sz w:val="28"/>
          <w:szCs w:val="28"/>
        </w:rPr>
        <w:t>- за счет межбюджетных трансфертов бюджету Федерального фонда обязательного медицинского страхования:</w:t>
      </w:r>
    </w:p>
    <w:p w:rsidR="001525C8" w:rsidRDefault="001525C8" w:rsidP="001525C8">
      <w:pPr>
        <w:widowControl w:val="0"/>
        <w:autoSpaceDE w:val="0"/>
        <w:autoSpaceDN w:val="0"/>
        <w:adjustRightInd w:val="0"/>
        <w:ind w:firstLine="708"/>
        <w:jc w:val="both"/>
        <w:rPr>
          <w:sz w:val="28"/>
          <w:szCs w:val="28"/>
        </w:rPr>
      </w:pPr>
      <w:r>
        <w:rPr>
          <w:sz w:val="28"/>
          <w:szCs w:val="28"/>
        </w:rPr>
        <w:t>-</w:t>
      </w:r>
      <w:r w:rsidRPr="002232CB">
        <w:rPr>
          <w:sz w:val="28"/>
          <w:szCs w:val="28"/>
        </w:rPr>
        <w:t xml:space="preserve"> федеральными государственными учреждениями, включенными в перечень, утверждаемый Министерством здравоохранения Российской Федерации</w:t>
      </w:r>
      <w:r>
        <w:rPr>
          <w:sz w:val="28"/>
          <w:szCs w:val="28"/>
        </w:rPr>
        <w:t>,</w:t>
      </w:r>
      <w:r w:rsidRPr="002232CB">
        <w:rPr>
          <w:sz w:val="28"/>
          <w:szCs w:val="28"/>
        </w:rPr>
        <w:t xml:space="preserve"> функции и полномочия учредителя которых осуществляют федеральн</w:t>
      </w:r>
      <w:r>
        <w:rPr>
          <w:sz w:val="28"/>
          <w:szCs w:val="28"/>
        </w:rPr>
        <w:t>ые органы исполнительной власти</w:t>
      </w:r>
      <w:r w:rsidRPr="002232CB">
        <w:rPr>
          <w:sz w:val="28"/>
          <w:szCs w:val="28"/>
        </w:rPr>
        <w:t>;</w:t>
      </w:r>
    </w:p>
    <w:p w:rsidR="001525C8" w:rsidRDefault="001525C8" w:rsidP="001525C8">
      <w:pPr>
        <w:widowControl w:val="0"/>
        <w:autoSpaceDE w:val="0"/>
        <w:autoSpaceDN w:val="0"/>
        <w:adjustRightInd w:val="0"/>
        <w:ind w:firstLine="708"/>
        <w:jc w:val="both"/>
        <w:rPr>
          <w:sz w:val="28"/>
          <w:szCs w:val="28"/>
        </w:rPr>
      </w:pPr>
      <w:r>
        <w:rPr>
          <w:sz w:val="28"/>
          <w:szCs w:val="28"/>
        </w:rPr>
        <w:t xml:space="preserve">- </w:t>
      </w:r>
      <w:r w:rsidRPr="002232CB">
        <w:rPr>
          <w:sz w:val="28"/>
          <w:szCs w:val="28"/>
        </w:rPr>
        <w:t>медицинскими организациями частной системы здравоохранения, включенным</w:t>
      </w:r>
      <w:r>
        <w:rPr>
          <w:sz w:val="28"/>
          <w:szCs w:val="28"/>
        </w:rPr>
        <w:t>и</w:t>
      </w:r>
      <w:r w:rsidRPr="002232CB">
        <w:rPr>
          <w:sz w:val="28"/>
          <w:szCs w:val="28"/>
        </w:rPr>
        <w:t xml:space="preserve"> в перечень, утверждаемый Министерством здрав</w:t>
      </w:r>
      <w:r>
        <w:rPr>
          <w:sz w:val="28"/>
          <w:szCs w:val="28"/>
        </w:rPr>
        <w:t>оохранения Российской Федерации;</w:t>
      </w:r>
    </w:p>
    <w:p w:rsidR="001525C8" w:rsidRPr="004E0641" w:rsidRDefault="001525C8" w:rsidP="001525C8">
      <w:pPr>
        <w:widowControl w:val="0"/>
        <w:autoSpaceDE w:val="0"/>
        <w:autoSpaceDN w:val="0"/>
        <w:adjustRightInd w:val="0"/>
        <w:ind w:firstLine="708"/>
        <w:jc w:val="both"/>
        <w:rPr>
          <w:sz w:val="28"/>
          <w:szCs w:val="28"/>
        </w:rPr>
      </w:pPr>
      <w:r w:rsidRPr="004E0641">
        <w:rPr>
          <w:sz w:val="28"/>
          <w:szCs w:val="28"/>
        </w:rPr>
        <w:t xml:space="preserve">- </w:t>
      </w:r>
      <w:r>
        <w:rPr>
          <w:sz w:val="28"/>
          <w:szCs w:val="28"/>
        </w:rPr>
        <w:t xml:space="preserve">за </w:t>
      </w:r>
      <w:r w:rsidRPr="004E0641">
        <w:rPr>
          <w:sz w:val="28"/>
          <w:szCs w:val="28"/>
        </w:rPr>
        <w:t xml:space="preserve">счет субсидий бюджетам субъектов Российской Федерации на </w:t>
      </w:r>
      <w:proofErr w:type="spellStart"/>
      <w:r w:rsidRPr="004E0641">
        <w:rPr>
          <w:sz w:val="28"/>
          <w:szCs w:val="28"/>
        </w:rPr>
        <w:t>софинансирование</w:t>
      </w:r>
      <w:proofErr w:type="spellEnd"/>
      <w:r w:rsidRPr="004E0641">
        <w:rPr>
          <w:sz w:val="28"/>
          <w:szCs w:val="28"/>
        </w:rPr>
        <w:t xml:space="preserve">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w:t>
      </w:r>
      <w:r>
        <w:rPr>
          <w:sz w:val="28"/>
          <w:szCs w:val="28"/>
        </w:rPr>
        <w:t xml:space="preserve">в том числе </w:t>
      </w:r>
      <w:r w:rsidRPr="002232CB">
        <w:rPr>
          <w:sz w:val="28"/>
          <w:szCs w:val="28"/>
        </w:rPr>
        <w:t>при  заболеваниях,  передаваемых  половым путем,  вызванных вирусом и</w:t>
      </w:r>
      <w:r>
        <w:rPr>
          <w:sz w:val="28"/>
          <w:szCs w:val="28"/>
        </w:rPr>
        <w:t>ммунодефицита человека, синдроме</w:t>
      </w:r>
      <w:r w:rsidRPr="002232CB">
        <w:rPr>
          <w:sz w:val="28"/>
          <w:szCs w:val="28"/>
        </w:rPr>
        <w:t xml:space="preserve">  приобретенного  иммунодефицита,  </w:t>
      </w:r>
      <w:r>
        <w:rPr>
          <w:sz w:val="28"/>
          <w:szCs w:val="28"/>
        </w:rPr>
        <w:t>туберкулезе</w:t>
      </w:r>
      <w:r w:rsidRPr="002232CB">
        <w:rPr>
          <w:sz w:val="28"/>
          <w:szCs w:val="28"/>
        </w:rPr>
        <w:t>, психических расстройств</w:t>
      </w:r>
      <w:r>
        <w:rPr>
          <w:sz w:val="28"/>
          <w:szCs w:val="28"/>
        </w:rPr>
        <w:t>ах</w:t>
      </w:r>
      <w:r w:rsidRPr="002232CB">
        <w:rPr>
          <w:sz w:val="28"/>
          <w:szCs w:val="28"/>
        </w:rPr>
        <w:t xml:space="preserve"> и расстройств</w:t>
      </w:r>
      <w:r>
        <w:rPr>
          <w:sz w:val="28"/>
          <w:szCs w:val="28"/>
        </w:rPr>
        <w:t>ах</w:t>
      </w:r>
      <w:r w:rsidRPr="002232CB">
        <w:rPr>
          <w:sz w:val="28"/>
          <w:szCs w:val="28"/>
        </w:rPr>
        <w:t xml:space="preserve"> поведения, а также </w:t>
      </w:r>
      <w:r>
        <w:rPr>
          <w:sz w:val="28"/>
          <w:szCs w:val="28"/>
        </w:rPr>
        <w:t xml:space="preserve">в части </w:t>
      </w:r>
      <w:r w:rsidRPr="002232CB">
        <w:rPr>
          <w:sz w:val="28"/>
          <w:szCs w:val="28"/>
        </w:rPr>
        <w:t>расходов</w:t>
      </w:r>
      <w:proofErr w:type="gramEnd"/>
      <w:r w:rsidRPr="002232CB">
        <w:rPr>
          <w:sz w:val="28"/>
          <w:szCs w:val="28"/>
        </w:rPr>
        <w:t>,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медицинской эвакуации, осуществляемой медицинскими организациями,</w:t>
      </w:r>
      <w:r w:rsidRPr="002232CB">
        <w:t xml:space="preserve"> </w:t>
      </w:r>
      <w:r w:rsidRPr="002232CB">
        <w:rPr>
          <w:sz w:val="28"/>
          <w:szCs w:val="28"/>
        </w:rPr>
        <w:t>подведомственными федеральным органам исполнительной власти, по перечню, утверждаемому Министерством здравоохранения Российской Федерации;</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w:t>
      </w:r>
      <w:r>
        <w:rPr>
          <w:sz w:val="28"/>
          <w:szCs w:val="28"/>
        </w:rPr>
        <w:t>включая</w:t>
      </w:r>
      <w:r w:rsidRPr="002232CB">
        <w:rPr>
          <w:sz w:val="28"/>
          <w:szCs w:val="28"/>
        </w:rPr>
        <w:t xml:space="preserve">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w:t>
      </w:r>
      <w:r>
        <w:rPr>
          <w:sz w:val="28"/>
          <w:szCs w:val="28"/>
        </w:rPr>
        <w:t xml:space="preserve">и </w:t>
      </w:r>
      <w:r w:rsidRPr="002232CB">
        <w:rPr>
          <w:sz w:val="28"/>
          <w:szCs w:val="28"/>
        </w:rPr>
        <w:t>работникам организаций, включенных в перечень организаций отдельных</w:t>
      </w:r>
      <w:proofErr w:type="gramEnd"/>
      <w:r w:rsidRPr="002232CB">
        <w:rPr>
          <w:sz w:val="28"/>
          <w:szCs w:val="28"/>
        </w:rPr>
        <w:t xml:space="preserve">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w:t>
      </w:r>
      <w:r>
        <w:rPr>
          <w:sz w:val="28"/>
          <w:szCs w:val="28"/>
        </w:rPr>
        <w:t xml:space="preserve">в части </w:t>
      </w:r>
      <w:r w:rsidRPr="002232CB">
        <w:rPr>
          <w:sz w:val="28"/>
          <w:szCs w:val="28"/>
        </w:rPr>
        <w:t xml:space="preserve">расходов, не включенных в структуру тарифов на оплату медицинской помощи, предусмотренную базовой программой обязательного </w:t>
      </w:r>
      <w:r w:rsidRPr="002232CB">
        <w:rPr>
          <w:sz w:val="28"/>
          <w:szCs w:val="28"/>
        </w:rPr>
        <w:lastRenderedPageBreak/>
        <w:t>медицинского страхования);</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лечения граждан Российской Федерации за пределами территории Российской Федерации, направленных в </w:t>
      </w:r>
      <w:hyperlink r:id="rId11" w:history="1">
        <w:r w:rsidRPr="002232CB">
          <w:rPr>
            <w:sz w:val="28"/>
            <w:szCs w:val="28"/>
          </w:rPr>
          <w:t>порядке</w:t>
        </w:r>
      </w:hyperlink>
      <w:r w:rsidRPr="002232CB">
        <w:rPr>
          <w:sz w:val="28"/>
          <w:szCs w:val="28"/>
        </w:rPr>
        <w:t>, установленном Министерством здравоохранения Российской Федерации;</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санаторно-курортного лечения отдельных категорий граждан в соответствии с законодательством Российской Федерации;</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 закупки лекарственных препаратов, предназначенных для лечения </w:t>
      </w:r>
      <w:r>
        <w:rPr>
          <w:sz w:val="28"/>
          <w:szCs w:val="28"/>
        </w:rPr>
        <w:t xml:space="preserve">лиц, </w:t>
      </w:r>
      <w:r w:rsidRPr="002232CB">
        <w:rPr>
          <w:sz w:val="28"/>
          <w:szCs w:val="28"/>
        </w:rPr>
        <w:t xml:space="preserve">больных гемофилией, </w:t>
      </w:r>
      <w:proofErr w:type="spellStart"/>
      <w:r w:rsidRPr="002232CB">
        <w:rPr>
          <w:sz w:val="28"/>
          <w:szCs w:val="28"/>
        </w:rPr>
        <w:t>муковисцидозом</w:t>
      </w:r>
      <w:proofErr w:type="spellEnd"/>
      <w:r w:rsidRPr="002232CB">
        <w:rPr>
          <w:sz w:val="28"/>
          <w:szCs w:val="28"/>
        </w:rPr>
        <w:t xml:space="preserve">, гипофизарным нанизмом, болезнью Гоше, злокачественными новообразованиями лимфоидной, кроветворной и родственных </w:t>
      </w:r>
      <w:r w:rsidRPr="00646152">
        <w:rPr>
          <w:sz w:val="28"/>
          <w:szCs w:val="28"/>
        </w:rPr>
        <w:t xml:space="preserve">им тканей, рассеянным </w:t>
      </w:r>
      <w:r w:rsidRPr="00170C39">
        <w:rPr>
          <w:sz w:val="28"/>
          <w:szCs w:val="28"/>
        </w:rPr>
        <w:t>склерозом,</w:t>
      </w:r>
      <w:r w:rsidRPr="00646152">
        <w:rPr>
          <w:sz w:val="28"/>
          <w:szCs w:val="28"/>
        </w:rPr>
        <w:t xml:space="preserve"> </w:t>
      </w:r>
      <w:proofErr w:type="spellStart"/>
      <w:r w:rsidRPr="00646152">
        <w:rPr>
          <w:sz w:val="28"/>
          <w:szCs w:val="28"/>
        </w:rPr>
        <w:t>гемолитико</w:t>
      </w:r>
      <w:proofErr w:type="spellEnd"/>
      <w:r w:rsidRPr="00646152">
        <w:rPr>
          <w:sz w:val="28"/>
          <w:szCs w:val="28"/>
        </w:rPr>
        <w:t>-уремическим синдромом, юношеским</w:t>
      </w:r>
      <w:r>
        <w:rPr>
          <w:sz w:val="28"/>
          <w:szCs w:val="28"/>
        </w:rPr>
        <w:t xml:space="preserve"> артритом с системным началом, </w:t>
      </w:r>
      <w:proofErr w:type="spellStart"/>
      <w:r>
        <w:rPr>
          <w:sz w:val="28"/>
          <w:szCs w:val="28"/>
        </w:rPr>
        <w:t>мукополисахаридозом</w:t>
      </w:r>
      <w:proofErr w:type="spellEnd"/>
      <w:r w:rsidRPr="00B040B9">
        <w:rPr>
          <w:sz w:val="28"/>
          <w:szCs w:val="28"/>
        </w:rPr>
        <w:t xml:space="preserve"> </w:t>
      </w:r>
      <w:r>
        <w:rPr>
          <w:sz w:val="28"/>
          <w:szCs w:val="28"/>
          <w:lang w:val="en-US"/>
        </w:rPr>
        <w:t>I</w:t>
      </w:r>
      <w:r>
        <w:rPr>
          <w:sz w:val="28"/>
          <w:szCs w:val="28"/>
        </w:rPr>
        <w:t xml:space="preserve">, </w:t>
      </w:r>
      <w:r>
        <w:rPr>
          <w:sz w:val="28"/>
          <w:szCs w:val="28"/>
          <w:lang w:val="en-US"/>
        </w:rPr>
        <w:t>II</w:t>
      </w:r>
      <w:r>
        <w:rPr>
          <w:sz w:val="28"/>
          <w:szCs w:val="28"/>
        </w:rPr>
        <w:t xml:space="preserve"> и </w:t>
      </w:r>
      <w:r>
        <w:rPr>
          <w:sz w:val="28"/>
          <w:szCs w:val="28"/>
          <w:lang w:val="en-US"/>
        </w:rPr>
        <w:t>VI</w:t>
      </w:r>
      <w:r>
        <w:rPr>
          <w:sz w:val="28"/>
          <w:szCs w:val="28"/>
        </w:rPr>
        <w:t xml:space="preserve"> типов, </w:t>
      </w:r>
      <w:proofErr w:type="spellStart"/>
      <w:r>
        <w:rPr>
          <w:sz w:val="28"/>
          <w:szCs w:val="28"/>
        </w:rPr>
        <w:t>апластической</w:t>
      </w:r>
      <w:proofErr w:type="spellEnd"/>
      <w:r>
        <w:rPr>
          <w:sz w:val="28"/>
          <w:szCs w:val="28"/>
        </w:rPr>
        <w:t xml:space="preserve"> анемией неуточненной, наследственным дефицитом факторов </w:t>
      </w:r>
      <w:r>
        <w:rPr>
          <w:sz w:val="28"/>
          <w:szCs w:val="28"/>
          <w:lang w:val="en-US"/>
        </w:rPr>
        <w:t>II</w:t>
      </w:r>
      <w:r>
        <w:rPr>
          <w:sz w:val="28"/>
          <w:szCs w:val="28"/>
        </w:rPr>
        <w:t xml:space="preserve"> (фибриногена), </w:t>
      </w:r>
      <w:r>
        <w:rPr>
          <w:sz w:val="28"/>
          <w:szCs w:val="28"/>
          <w:lang w:val="en-US"/>
        </w:rPr>
        <w:t>VII</w:t>
      </w:r>
      <w:r>
        <w:rPr>
          <w:sz w:val="28"/>
          <w:szCs w:val="28"/>
        </w:rPr>
        <w:t xml:space="preserve"> (лабильного), Х (Стюарта – </w:t>
      </w:r>
      <w:proofErr w:type="spellStart"/>
      <w:r>
        <w:rPr>
          <w:sz w:val="28"/>
          <w:szCs w:val="28"/>
        </w:rPr>
        <w:t>Прауэра</w:t>
      </w:r>
      <w:proofErr w:type="spellEnd"/>
      <w:r>
        <w:rPr>
          <w:sz w:val="28"/>
          <w:szCs w:val="28"/>
        </w:rPr>
        <w:t>),</w:t>
      </w:r>
      <w:r w:rsidRPr="002232CB">
        <w:rPr>
          <w:sz w:val="28"/>
          <w:szCs w:val="28"/>
        </w:rPr>
        <w:t xml:space="preserve"> </w:t>
      </w:r>
      <w:r>
        <w:rPr>
          <w:sz w:val="28"/>
          <w:szCs w:val="28"/>
        </w:rPr>
        <w:t>лиц</w:t>
      </w:r>
      <w:r w:rsidRPr="002232CB">
        <w:rPr>
          <w:sz w:val="28"/>
          <w:szCs w:val="28"/>
        </w:rPr>
        <w:t xml:space="preserve"> после </w:t>
      </w:r>
      <w:r w:rsidRPr="00646152">
        <w:rPr>
          <w:sz w:val="28"/>
          <w:szCs w:val="28"/>
        </w:rPr>
        <w:t xml:space="preserve">трансплантации органов и (или) тканей, по </w:t>
      </w:r>
      <w:hyperlink r:id="rId12" w:history="1">
        <w:r w:rsidRPr="00646152">
          <w:rPr>
            <w:sz w:val="28"/>
            <w:szCs w:val="28"/>
          </w:rPr>
          <w:t>перечню</w:t>
        </w:r>
      </w:hyperlink>
      <w:r w:rsidRPr="00646152">
        <w:rPr>
          <w:sz w:val="28"/>
          <w:szCs w:val="28"/>
        </w:rPr>
        <w:t xml:space="preserve"> лекарственных</w:t>
      </w:r>
      <w:proofErr w:type="gramEnd"/>
      <w:r w:rsidRPr="00646152">
        <w:rPr>
          <w:sz w:val="28"/>
          <w:szCs w:val="28"/>
        </w:rPr>
        <w:t xml:space="preserve"> препаратов, </w:t>
      </w:r>
      <w:proofErr w:type="gramStart"/>
      <w:r w:rsidRPr="00646152">
        <w:rPr>
          <w:sz w:val="28"/>
          <w:szCs w:val="28"/>
        </w:rPr>
        <w:t>сформированному</w:t>
      </w:r>
      <w:proofErr w:type="gramEnd"/>
      <w:r w:rsidRPr="00646152">
        <w:rPr>
          <w:sz w:val="28"/>
          <w:szCs w:val="28"/>
        </w:rPr>
        <w:t xml:space="preserve"> в установленном порядке и утверждаемому Правительством</w:t>
      </w:r>
      <w:r w:rsidRPr="002232CB">
        <w:rPr>
          <w:sz w:val="28"/>
          <w:szCs w:val="28"/>
        </w:rPr>
        <w:t xml:space="preserve"> Российской Федерации; </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w:t>
      </w:r>
      <w:proofErr w:type="gramStart"/>
      <w:r w:rsidRPr="002232CB">
        <w:rPr>
          <w:sz w:val="28"/>
          <w:szCs w:val="28"/>
        </w:rPr>
        <w:t xml:space="preserve"> В</w:t>
      </w:r>
      <w:proofErr w:type="gramEnd"/>
      <w:r w:rsidRPr="002232CB">
        <w:rPr>
          <w:sz w:val="28"/>
          <w:szCs w:val="28"/>
        </w:rPr>
        <w:t xml:space="preserve"> и С;</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3" w:history="1">
        <w:r w:rsidRPr="002232CB">
          <w:rPr>
            <w:sz w:val="28"/>
            <w:szCs w:val="28"/>
          </w:rPr>
          <w:t>пунктом 1 части 1 статьи 6</w:t>
        </w:r>
        <w:r w:rsidRPr="002232CB">
          <w:rPr>
            <w:sz w:val="28"/>
            <w:szCs w:val="28"/>
            <w:vertAlign w:val="superscript"/>
          </w:rPr>
          <w:t>2</w:t>
        </w:r>
      </w:hyperlink>
      <w:r w:rsidRPr="002232CB">
        <w:rPr>
          <w:sz w:val="28"/>
          <w:szCs w:val="28"/>
        </w:rPr>
        <w:t xml:space="preserve"> Федерального закона «О государственной социальной помощи»;</w:t>
      </w:r>
      <w:proofErr w:type="gramEnd"/>
    </w:p>
    <w:p w:rsidR="001525C8" w:rsidRPr="00646152" w:rsidRDefault="001525C8" w:rsidP="001525C8">
      <w:pPr>
        <w:widowControl w:val="0"/>
        <w:autoSpaceDE w:val="0"/>
        <w:autoSpaceDN w:val="0"/>
        <w:adjustRightInd w:val="0"/>
        <w:ind w:firstLine="708"/>
        <w:jc w:val="both"/>
        <w:rPr>
          <w:sz w:val="28"/>
          <w:szCs w:val="28"/>
        </w:rPr>
      </w:pPr>
      <w:r w:rsidRPr="002232CB">
        <w:rPr>
          <w:sz w:val="28"/>
          <w:szCs w:val="28"/>
        </w:rPr>
        <w:t>- мероприятий</w:t>
      </w:r>
      <w:r>
        <w:rPr>
          <w:sz w:val="28"/>
          <w:szCs w:val="28"/>
        </w:rPr>
        <w:t>, предусмотренных национальным</w:t>
      </w:r>
      <w:r w:rsidRPr="002232CB">
        <w:rPr>
          <w:sz w:val="28"/>
          <w:szCs w:val="28"/>
        </w:rPr>
        <w:t xml:space="preserve"> календар</w:t>
      </w:r>
      <w:r>
        <w:rPr>
          <w:sz w:val="28"/>
          <w:szCs w:val="28"/>
        </w:rPr>
        <w:t>ем</w:t>
      </w:r>
      <w:r w:rsidRPr="002232CB">
        <w:rPr>
          <w:sz w:val="28"/>
          <w:szCs w:val="28"/>
        </w:rPr>
        <w:t xml:space="preserve"> профилактических прививок в рамках подпрограммы «</w:t>
      </w:r>
      <w:r>
        <w:rPr>
          <w:sz w:val="28"/>
          <w:szCs w:val="28"/>
        </w:rPr>
        <w:t>Совершенствование оказания медицинской помощи, включая п</w:t>
      </w:r>
      <w:r w:rsidRPr="002232CB">
        <w:rPr>
          <w:sz w:val="28"/>
          <w:szCs w:val="28"/>
        </w:rPr>
        <w:t>рофилактик</w:t>
      </w:r>
      <w:r>
        <w:rPr>
          <w:sz w:val="28"/>
          <w:szCs w:val="28"/>
        </w:rPr>
        <w:t>у</w:t>
      </w:r>
      <w:r w:rsidRPr="002232CB">
        <w:rPr>
          <w:sz w:val="28"/>
          <w:szCs w:val="28"/>
        </w:rPr>
        <w:t xml:space="preserve"> заболеваний и формирование здорового образа жизни</w:t>
      </w:r>
      <w:r>
        <w:rPr>
          <w:sz w:val="28"/>
          <w:szCs w:val="28"/>
        </w:rPr>
        <w:t xml:space="preserve">» </w:t>
      </w:r>
      <w:r w:rsidRPr="002232CB">
        <w:rPr>
          <w:sz w:val="28"/>
          <w:szCs w:val="28"/>
        </w:rPr>
        <w:t xml:space="preserve">государственной программы Российской Федерации «Развитие здравоохранения», утвержденной постановлением Правительства Российской Федерации от </w:t>
      </w:r>
      <w:r>
        <w:rPr>
          <w:sz w:val="28"/>
          <w:szCs w:val="28"/>
        </w:rPr>
        <w:t>26.12.</w:t>
      </w:r>
      <w:r w:rsidRPr="002232CB">
        <w:rPr>
          <w:sz w:val="28"/>
          <w:szCs w:val="28"/>
        </w:rPr>
        <w:t>201</w:t>
      </w:r>
      <w:r>
        <w:rPr>
          <w:sz w:val="28"/>
          <w:szCs w:val="28"/>
        </w:rPr>
        <w:t>7</w:t>
      </w:r>
      <w:r w:rsidRPr="002232CB">
        <w:rPr>
          <w:sz w:val="28"/>
          <w:szCs w:val="28"/>
        </w:rPr>
        <w:t xml:space="preserve"> № </w:t>
      </w:r>
      <w:r>
        <w:rPr>
          <w:sz w:val="28"/>
          <w:szCs w:val="28"/>
        </w:rPr>
        <w:t>1640</w:t>
      </w:r>
      <w:r w:rsidRPr="002232CB">
        <w:rPr>
          <w:sz w:val="28"/>
          <w:szCs w:val="28"/>
        </w:rPr>
        <w:t xml:space="preserve"> «Об утверждении </w:t>
      </w:r>
      <w:r w:rsidRPr="00646152">
        <w:rPr>
          <w:sz w:val="28"/>
          <w:szCs w:val="28"/>
        </w:rPr>
        <w:t>государственной программы Российской Федерации «Развитие здравоохранения»;</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дополнительных мероприятий, установленных в соответствии с законод</w:t>
      </w:r>
      <w:r>
        <w:rPr>
          <w:sz w:val="28"/>
          <w:szCs w:val="28"/>
        </w:rPr>
        <w:t xml:space="preserve">ательством Российской Федерации, включая оказание медицинской помощи (при необходимости за пределами Российской Федерации) детям, страдающим тяжелыми </w:t>
      </w:r>
      <w:proofErr w:type="spellStart"/>
      <w:r>
        <w:rPr>
          <w:sz w:val="28"/>
          <w:szCs w:val="28"/>
        </w:rPr>
        <w:t>жизнеугрожающими</w:t>
      </w:r>
      <w:proofErr w:type="spellEnd"/>
      <w:r>
        <w:rPr>
          <w:sz w:val="28"/>
          <w:szCs w:val="28"/>
        </w:rPr>
        <w:t xml:space="preserve"> и хроническими заболеваниями, в том числе прогрессирующими редкими (</w:t>
      </w:r>
      <w:proofErr w:type="spellStart"/>
      <w:r>
        <w:rPr>
          <w:sz w:val="28"/>
          <w:szCs w:val="28"/>
        </w:rPr>
        <w:t>орфанными</w:t>
      </w:r>
      <w:proofErr w:type="spellEnd"/>
      <w:r>
        <w:rPr>
          <w:sz w:val="28"/>
          <w:szCs w:val="28"/>
        </w:rPr>
        <w:t xml:space="preserve">) заболеваниями, включая обеспечение лекарственными препаратами и медицинскими изделиями, в том числе не </w:t>
      </w:r>
      <w:r>
        <w:rPr>
          <w:sz w:val="28"/>
          <w:szCs w:val="28"/>
        </w:rPr>
        <w:lastRenderedPageBreak/>
        <w:t>зарегистрированными в Российской Федераци</w:t>
      </w:r>
      <w:r w:rsidR="004C1C61">
        <w:rPr>
          <w:sz w:val="28"/>
          <w:szCs w:val="28"/>
        </w:rPr>
        <w:t>и</w:t>
      </w:r>
      <w:bookmarkStart w:id="2" w:name="_GoBack"/>
      <w:bookmarkEnd w:id="2"/>
      <w:r>
        <w:rPr>
          <w:sz w:val="28"/>
          <w:szCs w:val="28"/>
        </w:rPr>
        <w:t>, а также техническими средствами реабилитации, не включенными в федеральный перечень реабилитационных мероприятий</w:t>
      </w:r>
      <w:proofErr w:type="gramEnd"/>
      <w:r>
        <w:rPr>
          <w:sz w:val="28"/>
          <w:szCs w:val="28"/>
        </w:rPr>
        <w:t xml:space="preserve"> и услуг, предоставляемых инвалиду;</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медицинской деятельности, связанной с донорством органов и тканей человека в ц</w:t>
      </w:r>
      <w:r>
        <w:rPr>
          <w:sz w:val="28"/>
          <w:szCs w:val="28"/>
        </w:rPr>
        <w:t>елях трансплантации (пересадки).</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За счет бюджетных ассигнований областного бюджета осуществляется финансовое обеспечение:</w:t>
      </w:r>
    </w:p>
    <w:p w:rsidR="001525C8" w:rsidRDefault="001525C8" w:rsidP="001525C8">
      <w:pPr>
        <w:widowControl w:val="0"/>
        <w:autoSpaceDE w:val="0"/>
        <w:autoSpaceDN w:val="0"/>
        <w:adjustRightInd w:val="0"/>
        <w:ind w:firstLine="708"/>
        <w:jc w:val="both"/>
        <w:rPr>
          <w:sz w:val="28"/>
          <w:szCs w:val="28"/>
        </w:rPr>
      </w:pPr>
      <w:r w:rsidRPr="002232CB">
        <w:rPr>
          <w:sz w:val="28"/>
          <w:szCs w:val="28"/>
        </w:rPr>
        <w:t xml:space="preserve">- скорой, в том числе скорой специализированной, медицинской помощи, не включенной в Территориальную программу ОМС, </w:t>
      </w:r>
      <w:r>
        <w:rPr>
          <w:sz w:val="28"/>
          <w:szCs w:val="28"/>
        </w:rPr>
        <w:t xml:space="preserve">санитарно-авиационной эвакуации, осуществляемой воздушными судами, </w:t>
      </w:r>
      <w:r w:rsidRPr="002232CB">
        <w:rPr>
          <w:sz w:val="28"/>
          <w:szCs w:val="28"/>
        </w:rPr>
        <w:t>а также расходов, не включенных в структуру тарифов на оплату медицинской помощи, предусмотренную в Территориальной программе ОМС;</w:t>
      </w:r>
    </w:p>
    <w:p w:rsidR="001525C8" w:rsidRPr="002232CB" w:rsidRDefault="001525C8" w:rsidP="001525C8">
      <w:pPr>
        <w:widowControl w:val="0"/>
        <w:autoSpaceDE w:val="0"/>
        <w:autoSpaceDN w:val="0"/>
        <w:adjustRightInd w:val="0"/>
        <w:ind w:firstLine="708"/>
        <w:jc w:val="both"/>
        <w:rPr>
          <w:sz w:val="28"/>
          <w:szCs w:val="28"/>
        </w:rPr>
      </w:pPr>
      <w:r>
        <w:rPr>
          <w:sz w:val="28"/>
          <w:szCs w:val="28"/>
        </w:rPr>
        <w:t>- скорой, в том числе скорой специализированной, медицинской помощи не застрахованным по обязательному медицинскому страхованию лицам;</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2232CB">
        <w:rPr>
          <w:sz w:val="28"/>
          <w:szCs w:val="28"/>
        </w:rPr>
        <w:t>связанные</w:t>
      </w:r>
      <w:proofErr w:type="gramEnd"/>
      <w:r w:rsidRPr="002232CB">
        <w:rPr>
          <w:sz w:val="28"/>
          <w:szCs w:val="28"/>
        </w:rPr>
        <w:t xml:space="preserve"> в том числе с употреблением </w:t>
      </w:r>
      <w:proofErr w:type="spellStart"/>
      <w:r w:rsidRPr="002232CB">
        <w:rPr>
          <w:sz w:val="28"/>
          <w:szCs w:val="28"/>
        </w:rPr>
        <w:t>психоактивных</w:t>
      </w:r>
      <w:proofErr w:type="spellEnd"/>
      <w:r w:rsidRPr="002232CB">
        <w:rPr>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w:t>
      </w:r>
      <w:proofErr w:type="gramStart"/>
      <w:r w:rsidRPr="002232CB">
        <w:rPr>
          <w:sz w:val="28"/>
          <w:szCs w:val="28"/>
        </w:rPr>
        <w:t>высшего образования в целях раннего (своевременного) выявления незаконного потребления наркотических средств и психотропных веществ),</w:t>
      </w:r>
      <w:r>
        <w:rPr>
          <w:sz w:val="28"/>
          <w:szCs w:val="28"/>
        </w:rPr>
        <w:t xml:space="preserve">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r w:rsidRPr="002232CB">
        <w:rPr>
          <w:sz w:val="28"/>
          <w:szCs w:val="28"/>
        </w:rPr>
        <w:t xml:space="preserve"> </w:t>
      </w:r>
      <w:r>
        <w:rPr>
          <w:sz w:val="28"/>
          <w:szCs w:val="28"/>
        </w:rPr>
        <w:t>и</w:t>
      </w:r>
      <w:r w:rsidRPr="002232CB">
        <w:rPr>
          <w:sz w:val="28"/>
          <w:szCs w:val="28"/>
        </w:rPr>
        <w:t xml:space="preserve"> в части расходов, не включенных в структуру тарифов на оплату медицинской помощи, предусмотренную в Территориальной программе ОМС;</w:t>
      </w:r>
      <w:proofErr w:type="gramEnd"/>
    </w:p>
    <w:p w:rsidR="001525C8" w:rsidRDefault="001525C8" w:rsidP="001525C8">
      <w:pPr>
        <w:widowControl w:val="0"/>
        <w:autoSpaceDE w:val="0"/>
        <w:autoSpaceDN w:val="0"/>
        <w:adjustRightInd w:val="0"/>
        <w:ind w:firstLine="708"/>
        <w:jc w:val="both"/>
        <w:rPr>
          <w:sz w:val="28"/>
          <w:szCs w:val="28"/>
        </w:rPr>
      </w:pPr>
      <w:r w:rsidRPr="002232CB">
        <w:rPr>
          <w:sz w:val="28"/>
          <w:szCs w:val="28"/>
        </w:rPr>
        <w:t xml:space="preserve">- </w:t>
      </w:r>
      <w:r>
        <w:rPr>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525C8" w:rsidRPr="00647686" w:rsidRDefault="001525C8" w:rsidP="001525C8">
      <w:pPr>
        <w:widowControl w:val="0"/>
        <w:autoSpaceDE w:val="0"/>
        <w:autoSpaceDN w:val="0"/>
        <w:adjustRightInd w:val="0"/>
        <w:ind w:firstLine="708"/>
        <w:jc w:val="both"/>
        <w:rPr>
          <w:spacing w:val="-6"/>
          <w:sz w:val="28"/>
        </w:rPr>
      </w:pPr>
      <w:r w:rsidRPr="00FD24A0">
        <w:rPr>
          <w:sz w:val="28"/>
          <w:szCs w:val="28"/>
        </w:rPr>
        <w:t xml:space="preserve">- высокотехнологичной медицинской помощи, оказываемой в областных государственных учреждениях здравоохранения в соответствии с разделом </w:t>
      </w:r>
      <w:r w:rsidRPr="00FD24A0">
        <w:rPr>
          <w:sz w:val="28"/>
          <w:szCs w:val="28"/>
          <w:lang w:val="en-US"/>
        </w:rPr>
        <w:t>II</w:t>
      </w:r>
      <w:r w:rsidRPr="00FD24A0">
        <w:rPr>
          <w:sz w:val="28"/>
          <w:szCs w:val="28"/>
        </w:rPr>
        <w:t xml:space="preserve"> перечня видов высокотехнологичной медицинской помощи, установленного постановлением Правительства Российской Федерации от 28.12.2020 № 2299 «О Программе </w:t>
      </w:r>
      <w:r w:rsidRPr="00FD24A0">
        <w:rPr>
          <w:sz w:val="28"/>
        </w:rPr>
        <w:t xml:space="preserve">государственных гарантий бесплатного оказания </w:t>
      </w:r>
      <w:r w:rsidRPr="00FD24A0">
        <w:rPr>
          <w:spacing w:val="-6"/>
          <w:sz w:val="28"/>
        </w:rPr>
        <w:t>гражданам медицинской помощи на 2021 год и на плановый период 2022 и 2023 годов»;</w:t>
      </w:r>
    </w:p>
    <w:p w:rsidR="001525C8" w:rsidRDefault="001525C8" w:rsidP="001525C8">
      <w:pPr>
        <w:autoSpaceDE w:val="0"/>
        <w:autoSpaceDN w:val="0"/>
        <w:adjustRightInd w:val="0"/>
        <w:ind w:firstLine="539"/>
        <w:jc w:val="both"/>
        <w:rPr>
          <w:sz w:val="28"/>
          <w:szCs w:val="28"/>
        </w:rPr>
      </w:pPr>
      <w:r w:rsidRPr="00647686">
        <w:rPr>
          <w:sz w:val="28"/>
          <w:szCs w:val="28"/>
        </w:rPr>
        <w:t>- предоставления в медицинских организациях, оказывающих паллиативную</w:t>
      </w:r>
      <w:r w:rsidRPr="00C65777">
        <w:rPr>
          <w:sz w:val="28"/>
          <w:szCs w:val="28"/>
        </w:rPr>
        <w:t xml:space="preserve"> медицинскую помощь, государственной систем</w:t>
      </w:r>
      <w:r>
        <w:rPr>
          <w:sz w:val="28"/>
          <w:szCs w:val="28"/>
        </w:rPr>
        <w:t>ы</w:t>
      </w:r>
      <w:r w:rsidRPr="00C65777">
        <w:rPr>
          <w:sz w:val="28"/>
          <w:szCs w:val="28"/>
        </w:rPr>
        <w:t xml:space="preserve"> здравоохранения</w:t>
      </w:r>
      <w:r>
        <w:rPr>
          <w:sz w:val="28"/>
          <w:szCs w:val="28"/>
        </w:rPr>
        <w:t xml:space="preserve">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525C8" w:rsidRPr="00646152" w:rsidRDefault="001525C8" w:rsidP="001525C8">
      <w:pPr>
        <w:widowControl w:val="0"/>
        <w:autoSpaceDE w:val="0"/>
        <w:autoSpaceDN w:val="0"/>
        <w:adjustRightInd w:val="0"/>
        <w:ind w:firstLine="708"/>
        <w:jc w:val="both"/>
        <w:rPr>
          <w:spacing w:val="-6"/>
          <w:sz w:val="28"/>
          <w:szCs w:val="28"/>
        </w:rPr>
      </w:pPr>
      <w:r>
        <w:rPr>
          <w:sz w:val="28"/>
          <w:szCs w:val="28"/>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w:t>
      </w:r>
      <w:r>
        <w:rPr>
          <w:sz w:val="28"/>
          <w:szCs w:val="28"/>
        </w:rPr>
        <w:lastRenderedPageBreak/>
        <w:t>выездных патронажных бригад, осуществляется в соответствии с законодательством Российской Федерации.</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За счет бюджетных ассигновани</w:t>
      </w:r>
      <w:r>
        <w:rPr>
          <w:sz w:val="28"/>
          <w:szCs w:val="28"/>
        </w:rPr>
        <w:t>й областного бюджета осуществляю</w:t>
      </w:r>
      <w:r w:rsidRPr="002232CB">
        <w:rPr>
          <w:sz w:val="28"/>
          <w:szCs w:val="28"/>
        </w:rPr>
        <w:t>тся:</w:t>
      </w:r>
    </w:p>
    <w:p w:rsidR="001525C8" w:rsidRPr="002232CB" w:rsidRDefault="001525C8" w:rsidP="001525C8">
      <w:pPr>
        <w:pStyle w:val="ConsPlusNormal"/>
        <w:ind w:firstLine="540"/>
        <w:jc w:val="both"/>
        <w:rPr>
          <w:rFonts w:ascii="Times New Roman" w:hAnsi="Times New Roman" w:cs="Times New Roman"/>
          <w:sz w:val="28"/>
          <w:szCs w:val="28"/>
        </w:rPr>
      </w:pPr>
      <w:r w:rsidRPr="002232CB">
        <w:rPr>
          <w:rFonts w:ascii="Times New Roman" w:hAnsi="Times New Roman" w:cs="Times New Roman"/>
          <w:sz w:val="28"/>
          <w:szCs w:val="28"/>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2232CB">
        <w:rPr>
          <w:rFonts w:ascii="Times New Roman" w:hAnsi="Times New Roman" w:cs="Times New Roman"/>
          <w:sz w:val="28"/>
          <w:szCs w:val="28"/>
        </w:rPr>
        <w:t>жизнеугрожающих</w:t>
      </w:r>
      <w:proofErr w:type="spellEnd"/>
      <w:r w:rsidRPr="002232CB">
        <w:rPr>
          <w:rFonts w:ascii="Times New Roman" w:hAnsi="Times New Roman" w:cs="Times New Roman"/>
          <w:sz w:val="28"/>
          <w:szCs w:val="28"/>
        </w:rPr>
        <w:t xml:space="preserve"> и хронических прогрессирующих редких (</w:t>
      </w:r>
      <w:proofErr w:type="spellStart"/>
      <w:r w:rsidRPr="002232CB">
        <w:rPr>
          <w:rFonts w:ascii="Times New Roman" w:hAnsi="Times New Roman" w:cs="Times New Roman"/>
          <w:sz w:val="28"/>
          <w:szCs w:val="28"/>
        </w:rPr>
        <w:t>орфанных</w:t>
      </w:r>
      <w:proofErr w:type="spellEnd"/>
      <w:r w:rsidRPr="002232CB">
        <w:rPr>
          <w:rFonts w:ascii="Times New Roman" w:hAnsi="Times New Roman" w:cs="Times New Roman"/>
          <w:sz w:val="28"/>
          <w:szCs w:val="28"/>
        </w:rPr>
        <w:t>) заболеваний, приводящих к сокращению пр</w:t>
      </w:r>
      <w:r>
        <w:rPr>
          <w:rFonts w:ascii="Times New Roman" w:hAnsi="Times New Roman" w:cs="Times New Roman"/>
          <w:sz w:val="28"/>
          <w:szCs w:val="28"/>
        </w:rPr>
        <w:t>одолжительности жизни граждан</w:t>
      </w:r>
      <w:r w:rsidRPr="002232CB">
        <w:rPr>
          <w:rFonts w:ascii="Times New Roman" w:hAnsi="Times New Roman" w:cs="Times New Roman"/>
          <w:sz w:val="28"/>
          <w:szCs w:val="28"/>
        </w:rPr>
        <w:t xml:space="preserve"> или </w:t>
      </w:r>
      <w:r>
        <w:rPr>
          <w:rFonts w:ascii="Times New Roman" w:hAnsi="Times New Roman" w:cs="Times New Roman"/>
          <w:sz w:val="28"/>
          <w:szCs w:val="28"/>
        </w:rPr>
        <w:t>к их</w:t>
      </w:r>
      <w:r w:rsidRPr="002232CB">
        <w:rPr>
          <w:rFonts w:ascii="Times New Roman" w:hAnsi="Times New Roman" w:cs="Times New Roman"/>
          <w:sz w:val="28"/>
          <w:szCs w:val="28"/>
        </w:rPr>
        <w:t xml:space="preserve"> инвалидности;</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1525C8" w:rsidRDefault="001525C8" w:rsidP="001525C8">
      <w:pPr>
        <w:widowControl w:val="0"/>
        <w:autoSpaceDE w:val="0"/>
        <w:autoSpaceDN w:val="0"/>
        <w:adjustRightInd w:val="0"/>
        <w:ind w:firstLine="708"/>
        <w:jc w:val="both"/>
        <w:rPr>
          <w:sz w:val="28"/>
          <w:szCs w:val="28"/>
        </w:rPr>
      </w:pPr>
      <w:r w:rsidRPr="002232CB">
        <w:rPr>
          <w:sz w:val="28"/>
          <w:szCs w:val="28"/>
        </w:rPr>
        <w:t xml:space="preserve">- </w:t>
      </w:r>
      <w:proofErr w:type="spellStart"/>
      <w:r w:rsidRPr="002232CB">
        <w:rPr>
          <w:sz w:val="28"/>
          <w:szCs w:val="28"/>
        </w:rPr>
        <w:t>пренатальная</w:t>
      </w:r>
      <w:proofErr w:type="spellEnd"/>
      <w:r w:rsidRPr="002232CB">
        <w:rPr>
          <w:sz w:val="28"/>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w:t>
      </w:r>
      <w:r>
        <w:rPr>
          <w:sz w:val="28"/>
          <w:szCs w:val="28"/>
        </w:rPr>
        <w:t>елениях медицинских организаций;</w:t>
      </w:r>
    </w:p>
    <w:p w:rsidR="001525C8" w:rsidRDefault="001525C8" w:rsidP="001525C8">
      <w:pPr>
        <w:widowControl w:val="0"/>
        <w:autoSpaceDE w:val="0"/>
        <w:autoSpaceDN w:val="0"/>
        <w:adjustRightInd w:val="0"/>
        <w:ind w:firstLine="708"/>
        <w:jc w:val="both"/>
        <w:rPr>
          <w:sz w:val="28"/>
          <w:szCs w:val="28"/>
        </w:rPr>
      </w:pPr>
      <w:r w:rsidRPr="00C65777">
        <w:rPr>
          <w:sz w:val="28"/>
          <w:szCs w:val="28"/>
        </w:rPr>
        <w:t>-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525C8" w:rsidRPr="002232CB" w:rsidRDefault="001525C8" w:rsidP="001525C8">
      <w:pPr>
        <w:widowControl w:val="0"/>
        <w:autoSpaceDE w:val="0"/>
        <w:autoSpaceDN w:val="0"/>
        <w:adjustRightInd w:val="0"/>
        <w:ind w:firstLine="708"/>
        <w:jc w:val="both"/>
        <w:rPr>
          <w:sz w:val="28"/>
          <w:szCs w:val="28"/>
        </w:rPr>
      </w:pPr>
      <w:r>
        <w:rPr>
          <w:sz w:val="28"/>
          <w:szCs w:val="28"/>
        </w:rP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525C8" w:rsidRDefault="001525C8" w:rsidP="001525C8">
      <w:pPr>
        <w:autoSpaceDE w:val="0"/>
        <w:autoSpaceDN w:val="0"/>
        <w:adjustRightInd w:val="0"/>
        <w:ind w:firstLine="708"/>
        <w:jc w:val="both"/>
        <w:rPr>
          <w:sz w:val="28"/>
          <w:szCs w:val="28"/>
        </w:rPr>
      </w:pPr>
      <w:proofErr w:type="gramStart"/>
      <w:r>
        <w:rPr>
          <w:sz w:val="28"/>
          <w:szCs w:val="28"/>
        </w:rPr>
        <w:t xml:space="preserve">В рамках Территориальной программы за счет бюджетных ассигнований областного бюджета и средств </w:t>
      </w:r>
      <w:r w:rsidRPr="009E57E7">
        <w:rPr>
          <w:sz w:val="28"/>
          <w:szCs w:val="28"/>
        </w:rPr>
        <w:t>ОМС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w:t>
      </w:r>
      <w:r>
        <w:rPr>
          <w:sz w:val="28"/>
          <w:szCs w:val="28"/>
        </w:rPr>
        <w:t xml:space="preserve">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w:t>
      </w:r>
      <w:proofErr w:type="gramEnd"/>
      <w:r>
        <w:rPr>
          <w:sz w:val="28"/>
          <w:szCs w:val="28"/>
        </w:rPr>
        <w:t xml:space="preserve"> </w:t>
      </w:r>
      <w:proofErr w:type="gramStart"/>
      <w:r>
        <w:rPr>
          <w:sz w:val="28"/>
          <w:szCs w:val="28"/>
        </w:rPr>
        <w:t xml:space="preserve">детей-сирот и детей, оставшихся без попечения родителей, помещаемых </w:t>
      </w:r>
      <w:r w:rsidRPr="009E57E7">
        <w:rPr>
          <w:sz w:val="28"/>
          <w:szCs w:val="28"/>
        </w:rPr>
        <w:t>под надзор в организацию для детей-сирот и детей, оставшихся без попечения род</w:t>
      </w:r>
      <w:r>
        <w:rPr>
          <w:sz w:val="28"/>
          <w:szCs w:val="28"/>
        </w:rPr>
        <w:t>ителей,</w:t>
      </w:r>
      <w:r w:rsidRPr="009E57E7">
        <w:rPr>
          <w:sz w:val="28"/>
          <w:szCs w:val="28"/>
        </w:rPr>
        <w:t xml:space="preserve">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w:t>
      </w:r>
      <w:proofErr w:type="gramEnd"/>
      <w:r w:rsidRPr="009E57E7">
        <w:rPr>
          <w:sz w:val="28"/>
          <w:szCs w:val="28"/>
        </w:rPr>
        <w:t xml:space="preserve"> </w:t>
      </w:r>
      <w:proofErr w:type="gramStart"/>
      <w:r w:rsidRPr="009E57E7">
        <w:rPr>
          <w:sz w:val="28"/>
          <w:szCs w:val="28"/>
        </w:rPr>
        <w:lastRenderedPageBreak/>
        <w:t>приравненную к ней службу,</w:t>
      </w:r>
      <w:r>
        <w:rPr>
          <w:sz w:val="28"/>
          <w:szCs w:val="28"/>
        </w:rPr>
        <w:t xml:space="preserve">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w:t>
      </w:r>
      <w:proofErr w:type="gramEnd"/>
      <w:r>
        <w:rPr>
          <w:sz w:val="28"/>
          <w:szCs w:val="28"/>
        </w:rPr>
        <w:t xml:space="preserve"> запаса, </w:t>
      </w:r>
      <w:proofErr w:type="gramStart"/>
      <w:r>
        <w:rPr>
          <w:sz w:val="28"/>
          <w:szCs w:val="28"/>
        </w:rPr>
        <w:t>призыве</w:t>
      </w:r>
      <w:proofErr w:type="gramEnd"/>
      <w:r>
        <w:rPr>
          <w:sz w:val="28"/>
          <w:szCs w:val="28"/>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Специализированная медицинская помощь оказывается в следующих областных государственных бюджетных учреждениях здравоохранения (далее также - ОГБУЗ):</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«Смоленская областная клиническая психиатрическая больница»;</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w:t>
      </w:r>
      <w:proofErr w:type="spellStart"/>
      <w:r w:rsidRPr="002232CB">
        <w:rPr>
          <w:sz w:val="28"/>
          <w:szCs w:val="28"/>
        </w:rPr>
        <w:t>Тумановская</w:t>
      </w:r>
      <w:proofErr w:type="spellEnd"/>
      <w:r w:rsidRPr="002232CB">
        <w:rPr>
          <w:sz w:val="28"/>
          <w:szCs w:val="28"/>
        </w:rPr>
        <w:t xml:space="preserve"> туберкулезная больница»;</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«Смоленский областной психоневрологический клинический диспансер»;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«Смоленский областной наркологический диспансер»;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ОГБУЗ «Смоленский </w:t>
      </w:r>
      <w:r>
        <w:rPr>
          <w:sz w:val="28"/>
          <w:szCs w:val="28"/>
        </w:rPr>
        <w:t xml:space="preserve">областной </w:t>
      </w:r>
      <w:r w:rsidRPr="002232CB">
        <w:rPr>
          <w:sz w:val="28"/>
          <w:szCs w:val="28"/>
        </w:rPr>
        <w:t>противотуберкулезный клинический диспансер»;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«Смоленский кожно-венерологический диспансер»;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«Вяземский противотуберкулезный диспансер»;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w:t>
      </w:r>
      <w:proofErr w:type="spellStart"/>
      <w:r w:rsidRPr="002232CB">
        <w:rPr>
          <w:sz w:val="28"/>
          <w:szCs w:val="28"/>
        </w:rPr>
        <w:t>Рославльский</w:t>
      </w:r>
      <w:proofErr w:type="spellEnd"/>
      <w:r w:rsidRPr="002232CB">
        <w:rPr>
          <w:sz w:val="28"/>
          <w:szCs w:val="28"/>
        </w:rPr>
        <w:t xml:space="preserve"> противотуберкулезный диспансер»;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«Смоленский областной онкологический клиническ</w:t>
      </w:r>
      <w:r>
        <w:rPr>
          <w:sz w:val="28"/>
          <w:szCs w:val="28"/>
        </w:rPr>
        <w:t>ий диспансер» (хоспис</w:t>
      </w:r>
      <w:r w:rsidRPr="002232CB">
        <w:rPr>
          <w:sz w:val="28"/>
          <w:szCs w:val="28"/>
        </w:rPr>
        <w:t>);</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ОГБУЗ «Смоленский центр профилактики и борьбы со СПИД».</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За счет бюджетных ассигнований областного бюджета осуществляется обеспечение медицинских организаций, участвующих в реализации Территориальной программы, донорской кровью и ее компонентами.</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Кроме того, за счет бюджетных ассигнований областного бюджета в установленном порядке оказывается медицинская </w:t>
      </w:r>
      <w:proofErr w:type="gramStart"/>
      <w:r w:rsidRPr="002232CB">
        <w:rPr>
          <w:sz w:val="28"/>
          <w:szCs w:val="28"/>
        </w:rPr>
        <w:t>помощь</w:t>
      </w:r>
      <w:proofErr w:type="gramEnd"/>
      <w:r w:rsidRPr="002232CB">
        <w:rPr>
          <w:sz w:val="28"/>
          <w:szCs w:val="28"/>
        </w:rPr>
        <w:t xml:space="preserve"> и предоставляются следующие иные государственные услуги (</w:t>
      </w:r>
      <w:r>
        <w:rPr>
          <w:sz w:val="28"/>
          <w:szCs w:val="28"/>
        </w:rPr>
        <w:t xml:space="preserve">выполняются </w:t>
      </w:r>
      <w:r w:rsidRPr="002232CB">
        <w:rPr>
          <w:sz w:val="28"/>
          <w:szCs w:val="28"/>
        </w:rPr>
        <w:t>работы) в областных государственных учреждениях здравоохранения, за исключением видов медицинской помощи, оказываемой за счет средств ОМС:</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пребывание детей раннего возраста по социальным показаниям;</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медицинская помощь в областных государственных учреждениях здравоохранения гражданам Российской Федерации, не идентифицированным и не застрахованным в системе ОМС;</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иммунопрофилактика по эпидемиологическим показаниям;</w:t>
      </w:r>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Pr>
          <w:sz w:val="28"/>
          <w:szCs w:val="28"/>
        </w:rPr>
        <w:t>м</w:t>
      </w:r>
      <w:r w:rsidRPr="002232CB">
        <w:rPr>
          <w:sz w:val="28"/>
          <w:szCs w:val="28"/>
        </w:rPr>
        <w:t xml:space="preserve">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w:t>
      </w:r>
      <w:r w:rsidRPr="002232CB">
        <w:rPr>
          <w:sz w:val="28"/>
          <w:szCs w:val="28"/>
        </w:rPr>
        <w:lastRenderedPageBreak/>
        <w:t xml:space="preserve">расстройства поведения, в том числе связанные с употреблением </w:t>
      </w:r>
      <w:proofErr w:type="spellStart"/>
      <w:r w:rsidRPr="002232CB">
        <w:rPr>
          <w:sz w:val="28"/>
          <w:szCs w:val="28"/>
        </w:rPr>
        <w:t>психоактивных</w:t>
      </w:r>
      <w:proofErr w:type="spellEnd"/>
      <w:r w:rsidRPr="002232CB">
        <w:rPr>
          <w:sz w:val="28"/>
          <w:szCs w:val="28"/>
        </w:rPr>
        <w:t xml:space="preserve"> веществ);</w:t>
      </w:r>
      <w:proofErr w:type="gramEnd"/>
    </w:p>
    <w:p w:rsidR="001525C8" w:rsidRPr="002232CB" w:rsidRDefault="001525C8" w:rsidP="001525C8">
      <w:pPr>
        <w:widowControl w:val="0"/>
        <w:autoSpaceDE w:val="0"/>
        <w:autoSpaceDN w:val="0"/>
        <w:adjustRightInd w:val="0"/>
        <w:ind w:firstLine="708"/>
        <w:jc w:val="both"/>
        <w:rPr>
          <w:sz w:val="28"/>
          <w:szCs w:val="28"/>
        </w:rPr>
      </w:pPr>
      <w:proofErr w:type="gramStart"/>
      <w:r w:rsidRPr="002232CB">
        <w:rPr>
          <w:sz w:val="28"/>
          <w:szCs w:val="28"/>
        </w:rPr>
        <w:t xml:space="preserve">- медицинская помощь в санаториях, в том числе детских и для детей с родителями,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w:t>
      </w:r>
      <w:r>
        <w:rPr>
          <w:sz w:val="28"/>
          <w:szCs w:val="28"/>
        </w:rPr>
        <w:t xml:space="preserve">в </w:t>
      </w:r>
      <w:r w:rsidRPr="002232CB">
        <w:rPr>
          <w:sz w:val="28"/>
          <w:szCs w:val="28"/>
        </w:rPr>
        <w:t xml:space="preserve">соответствующих структурных подразделениях медицинских организаций, домах ребенка, </w:t>
      </w:r>
      <w:r>
        <w:rPr>
          <w:sz w:val="28"/>
          <w:szCs w:val="28"/>
        </w:rPr>
        <w:t xml:space="preserve">включая специализированные, </w:t>
      </w:r>
      <w:r w:rsidRPr="002232CB">
        <w:rPr>
          <w:sz w:val="28"/>
          <w:szCs w:val="28"/>
        </w:rPr>
        <w:t>домах (больницах) сестринского ухода, молочных кухнях</w:t>
      </w:r>
      <w:proofErr w:type="gramEnd"/>
      <w:r w:rsidRPr="002232CB">
        <w:rPr>
          <w:sz w:val="28"/>
          <w:szCs w:val="28"/>
        </w:rPr>
        <w:t xml:space="preserve"> и прочих медицинских </w:t>
      </w:r>
      <w:r>
        <w:rPr>
          <w:sz w:val="28"/>
          <w:szCs w:val="28"/>
        </w:rPr>
        <w:t>организациях</w:t>
      </w:r>
      <w:r w:rsidRPr="002232CB">
        <w:rPr>
          <w:sz w:val="28"/>
          <w:szCs w:val="28"/>
        </w:rPr>
        <w:t xml:space="preserve">, входящих в номенклатуру </w:t>
      </w:r>
      <w:r>
        <w:rPr>
          <w:sz w:val="28"/>
          <w:szCs w:val="28"/>
        </w:rPr>
        <w:t>медицинских организаций</w:t>
      </w:r>
      <w:r w:rsidRPr="002232CB">
        <w:rPr>
          <w:sz w:val="28"/>
          <w:szCs w:val="28"/>
        </w:rPr>
        <w:t>, утверждаемую Министерством здравоохранения Российской Федерации, которые не участвуют в реализации Территориальной программы ОМС;</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медицинская помощь, оказываемая в медико-генетической консультации ОГБУЗ «</w:t>
      </w:r>
      <w:r>
        <w:rPr>
          <w:sz w:val="28"/>
          <w:szCs w:val="28"/>
        </w:rPr>
        <w:t>Клиническая больница № 1</w:t>
      </w:r>
      <w:r w:rsidRPr="002232CB">
        <w:rPr>
          <w:sz w:val="28"/>
          <w:szCs w:val="28"/>
        </w:rPr>
        <w:t>»;</w:t>
      </w:r>
    </w:p>
    <w:p w:rsidR="001525C8" w:rsidRPr="002232CB" w:rsidRDefault="001525C8" w:rsidP="001525C8">
      <w:pPr>
        <w:widowControl w:val="0"/>
        <w:autoSpaceDE w:val="0"/>
        <w:autoSpaceDN w:val="0"/>
        <w:adjustRightInd w:val="0"/>
        <w:ind w:firstLine="709"/>
        <w:jc w:val="both"/>
        <w:rPr>
          <w:sz w:val="28"/>
          <w:szCs w:val="28"/>
        </w:rPr>
      </w:pPr>
      <w:r w:rsidRPr="00C940CD">
        <w:rPr>
          <w:sz w:val="28"/>
          <w:szCs w:val="28"/>
        </w:rPr>
        <w:t>- финансовое обеспечение авиационных работ при санитарно-авиационной эвакуации, осуществляемой воздушными судами;</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медицинская помощь, оказываемая в областном государственном бюджетном учреждении здравоохранения «Смоленская областная клиническая больница»:</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w:t>
      </w:r>
      <w:proofErr w:type="spellStart"/>
      <w:r w:rsidRPr="002232CB">
        <w:rPr>
          <w:sz w:val="28"/>
          <w:szCs w:val="28"/>
        </w:rPr>
        <w:t>профпатологическая</w:t>
      </w:r>
      <w:proofErr w:type="spellEnd"/>
      <w:r w:rsidRPr="002232CB">
        <w:rPr>
          <w:sz w:val="28"/>
          <w:szCs w:val="28"/>
        </w:rPr>
        <w:t xml:space="preserve"> помощь;</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медицинские услуги, предоставляемые в ОГБУЗ «Смоленский областной онкологический клинический диспансер» (хоспис);</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медицинская помощь, оказываемая:</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бюджетным учреждением здравоохранения «Смоленский детский санаторий «Мать и дитя»;</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автономным учреждением здравоохранения «Смоленский областной врачебно-физкультурный диспансер»;</w:t>
      </w:r>
    </w:p>
    <w:p w:rsidR="001525C8" w:rsidRPr="002232CB" w:rsidRDefault="001525C8" w:rsidP="001525C8">
      <w:pPr>
        <w:widowControl w:val="0"/>
        <w:autoSpaceDE w:val="0"/>
        <w:autoSpaceDN w:val="0"/>
        <w:adjustRightInd w:val="0"/>
        <w:ind w:firstLine="709"/>
        <w:jc w:val="both"/>
        <w:rPr>
          <w:sz w:val="28"/>
          <w:szCs w:val="28"/>
        </w:rPr>
      </w:pPr>
      <w:r w:rsidRPr="00C76B59">
        <w:rPr>
          <w:sz w:val="28"/>
          <w:szCs w:val="28"/>
        </w:rPr>
        <w:t>- областным государственным бюджетным учреждением здравоохранения «</w:t>
      </w:r>
      <w:r>
        <w:rPr>
          <w:sz w:val="28"/>
          <w:szCs w:val="28"/>
        </w:rPr>
        <w:t>Смоленский с</w:t>
      </w:r>
      <w:r w:rsidRPr="00C76B59">
        <w:rPr>
          <w:sz w:val="28"/>
          <w:szCs w:val="28"/>
        </w:rPr>
        <w:t>пециализированный дом ребенка для детей с органическим поражением центральной нервной системы с нарушением психики «Красный Бор»;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бюджетным учреждением здравоохранения</w:t>
      </w:r>
      <w:r>
        <w:rPr>
          <w:sz w:val="28"/>
          <w:szCs w:val="28"/>
        </w:rPr>
        <w:t xml:space="preserve"> </w:t>
      </w:r>
      <w:r w:rsidRPr="002232CB">
        <w:rPr>
          <w:sz w:val="28"/>
          <w:szCs w:val="28"/>
        </w:rPr>
        <w:t>«</w:t>
      </w:r>
      <w:proofErr w:type="spellStart"/>
      <w:r w:rsidRPr="002232CB">
        <w:rPr>
          <w:sz w:val="28"/>
          <w:szCs w:val="28"/>
        </w:rPr>
        <w:t>Ярцевский</w:t>
      </w:r>
      <w:proofErr w:type="spellEnd"/>
      <w:r w:rsidRPr="002232CB">
        <w:rPr>
          <w:sz w:val="28"/>
          <w:szCs w:val="28"/>
        </w:rPr>
        <w:t xml:space="preserve"> специализированный дом ребенка «Солнышко»;</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иные услуги, оказываемые:</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бюджетным учреждением здравоохранения «Смоленский центр крови»;</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бюджетным учреждением здравоохранения «Смоленский областной институт патологии»</w:t>
      </w:r>
      <w:r>
        <w:rPr>
          <w:sz w:val="28"/>
          <w:szCs w:val="28"/>
        </w:rPr>
        <w:t xml:space="preserve"> (за исключением диагностических исследований, проводимых по заболеваниям, указанным в разделе 3 Территориальной программы, финансовое обеспечение которых осуществляется за счет средств ОМС в рамках базовой программы ОМС)</w:t>
      </w:r>
      <w:r w:rsidRPr="002232CB">
        <w:rPr>
          <w:sz w:val="28"/>
          <w:szCs w:val="28"/>
        </w:rPr>
        <w:t>;</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бюджетным учреждением здравоохранения «Смоленское областное бюро судебно-медицинской экспертизы»;</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областным государственным автономным учреждением здравоохранения «Смоленский областной медицинский центр»;</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областным государственным автономным учреждением здравоохранения </w:t>
      </w:r>
      <w:r w:rsidRPr="002232CB">
        <w:rPr>
          <w:sz w:val="28"/>
          <w:szCs w:val="28"/>
        </w:rPr>
        <w:lastRenderedPageBreak/>
        <w:t>«Смоленский областной медицинский инф</w:t>
      </w:r>
      <w:r>
        <w:rPr>
          <w:sz w:val="28"/>
          <w:szCs w:val="28"/>
        </w:rPr>
        <w:t>ормационно-аналитический центр».</w:t>
      </w:r>
    </w:p>
    <w:p w:rsidR="001525C8" w:rsidRPr="000807BD" w:rsidRDefault="001525C8" w:rsidP="001525C8">
      <w:pPr>
        <w:widowControl w:val="0"/>
        <w:autoSpaceDE w:val="0"/>
        <w:autoSpaceDN w:val="0"/>
        <w:adjustRightInd w:val="0"/>
        <w:ind w:firstLine="709"/>
        <w:jc w:val="both"/>
        <w:rPr>
          <w:sz w:val="28"/>
          <w:szCs w:val="28"/>
        </w:rPr>
      </w:pPr>
      <w:r w:rsidRPr="000807BD">
        <w:rPr>
          <w:sz w:val="28"/>
          <w:szCs w:val="28"/>
        </w:rPr>
        <w:t>Также за счет бюджетных ассигновани</w:t>
      </w:r>
      <w:r>
        <w:rPr>
          <w:sz w:val="28"/>
          <w:szCs w:val="28"/>
        </w:rPr>
        <w:t>й областного бюджета осуществляю</w:t>
      </w:r>
      <w:r w:rsidRPr="000807BD">
        <w:rPr>
          <w:sz w:val="28"/>
          <w:szCs w:val="28"/>
        </w:rPr>
        <w:t>тся:</w:t>
      </w:r>
    </w:p>
    <w:p w:rsidR="001525C8" w:rsidRPr="000807BD" w:rsidRDefault="001525C8" w:rsidP="001525C8">
      <w:pPr>
        <w:widowControl w:val="0"/>
        <w:autoSpaceDE w:val="0"/>
        <w:autoSpaceDN w:val="0"/>
        <w:adjustRightInd w:val="0"/>
        <w:ind w:firstLine="709"/>
        <w:jc w:val="both"/>
        <w:rPr>
          <w:sz w:val="28"/>
          <w:szCs w:val="28"/>
        </w:rPr>
      </w:pPr>
      <w:r w:rsidRPr="000807BD">
        <w:rPr>
          <w:sz w:val="28"/>
          <w:szCs w:val="28"/>
        </w:rPr>
        <w:t>- финансовое обеспечение расходов медицинских организаций на приобретение основных средств (оборудования, производственного и хозяйственного инвентаря);</w:t>
      </w:r>
    </w:p>
    <w:p w:rsidR="001525C8" w:rsidRPr="00101D2E" w:rsidRDefault="001525C8" w:rsidP="001525C8">
      <w:pPr>
        <w:widowControl w:val="0"/>
        <w:autoSpaceDE w:val="0"/>
        <w:autoSpaceDN w:val="0"/>
        <w:adjustRightInd w:val="0"/>
        <w:ind w:firstLine="709"/>
        <w:jc w:val="both"/>
        <w:rPr>
          <w:sz w:val="28"/>
          <w:szCs w:val="28"/>
        </w:rPr>
      </w:pPr>
      <w:r w:rsidRPr="00101D2E">
        <w:rPr>
          <w:sz w:val="28"/>
          <w:szCs w:val="28"/>
        </w:rPr>
        <w:t>- приобретение основных средств (оборудование, производственный и хозяйственный инвентарь) стоимостью свыше 100 тыс. рублей за единицу для областных государственных учреждений здравоохранения, работающих в системе ОМС;</w:t>
      </w:r>
    </w:p>
    <w:p w:rsidR="001525C8" w:rsidRDefault="001525C8" w:rsidP="001525C8">
      <w:pPr>
        <w:widowControl w:val="0"/>
        <w:autoSpaceDE w:val="0"/>
        <w:autoSpaceDN w:val="0"/>
        <w:adjustRightInd w:val="0"/>
        <w:ind w:firstLine="709"/>
        <w:jc w:val="both"/>
        <w:rPr>
          <w:sz w:val="28"/>
          <w:szCs w:val="28"/>
        </w:rPr>
      </w:pPr>
      <w:r w:rsidRPr="00101D2E">
        <w:rPr>
          <w:sz w:val="28"/>
          <w:szCs w:val="28"/>
        </w:rPr>
        <w:t>- проведение лабораторных исследований отдельных кат</w:t>
      </w:r>
      <w:r>
        <w:rPr>
          <w:sz w:val="28"/>
          <w:szCs w:val="28"/>
        </w:rPr>
        <w:t>егорий граждан в целях выявления</w:t>
      </w:r>
      <w:r w:rsidRPr="00101D2E">
        <w:rPr>
          <w:sz w:val="28"/>
          <w:szCs w:val="28"/>
        </w:rPr>
        <w:t xml:space="preserve"> заболеваний, представляющих опасность для окружающих</w:t>
      </w:r>
      <w:r>
        <w:rPr>
          <w:sz w:val="28"/>
          <w:szCs w:val="28"/>
        </w:rPr>
        <w:t>;</w:t>
      </w:r>
    </w:p>
    <w:p w:rsidR="001525C8" w:rsidRPr="00101D2E" w:rsidRDefault="001525C8" w:rsidP="001525C8">
      <w:pPr>
        <w:widowControl w:val="0"/>
        <w:autoSpaceDE w:val="0"/>
        <w:autoSpaceDN w:val="0"/>
        <w:adjustRightInd w:val="0"/>
        <w:ind w:firstLine="709"/>
        <w:jc w:val="both"/>
        <w:rPr>
          <w:sz w:val="28"/>
          <w:szCs w:val="28"/>
        </w:rPr>
      </w:pPr>
      <w:r>
        <w:rPr>
          <w:sz w:val="28"/>
          <w:szCs w:val="28"/>
        </w:rPr>
        <w:t>- применение телемедицинских технологий при оказании медицинской помощи.</w:t>
      </w:r>
    </w:p>
    <w:p w:rsidR="001525C8" w:rsidRPr="002232CB" w:rsidRDefault="001525C8" w:rsidP="001525C8">
      <w:pPr>
        <w:widowControl w:val="0"/>
        <w:autoSpaceDE w:val="0"/>
        <w:autoSpaceDN w:val="0"/>
        <w:adjustRightInd w:val="0"/>
        <w:ind w:firstLine="709"/>
        <w:jc w:val="both"/>
        <w:rPr>
          <w:sz w:val="28"/>
          <w:szCs w:val="28"/>
        </w:rPr>
      </w:pPr>
    </w:p>
    <w:p w:rsidR="001525C8" w:rsidRPr="002232CB" w:rsidRDefault="001525C8" w:rsidP="001525C8">
      <w:pPr>
        <w:widowControl w:val="0"/>
        <w:numPr>
          <w:ilvl w:val="0"/>
          <w:numId w:val="23"/>
        </w:numPr>
        <w:autoSpaceDE w:val="0"/>
        <w:autoSpaceDN w:val="0"/>
        <w:adjustRightInd w:val="0"/>
        <w:jc w:val="center"/>
        <w:rPr>
          <w:b/>
          <w:sz w:val="28"/>
          <w:szCs w:val="28"/>
        </w:rPr>
      </w:pPr>
      <w:r w:rsidRPr="002232CB">
        <w:rPr>
          <w:b/>
          <w:sz w:val="28"/>
          <w:szCs w:val="28"/>
        </w:rPr>
        <w:t>Нормативы объема медицинской помощи</w:t>
      </w:r>
    </w:p>
    <w:p w:rsidR="001525C8" w:rsidRPr="002232CB" w:rsidRDefault="001525C8" w:rsidP="001525C8">
      <w:pPr>
        <w:widowControl w:val="0"/>
        <w:autoSpaceDE w:val="0"/>
        <w:autoSpaceDN w:val="0"/>
        <w:adjustRightInd w:val="0"/>
        <w:ind w:firstLine="539"/>
        <w:jc w:val="both"/>
        <w:rPr>
          <w:sz w:val="28"/>
          <w:szCs w:val="28"/>
        </w:rPr>
      </w:pP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w:t>
      </w:r>
      <w:r>
        <w:rPr>
          <w:sz w:val="28"/>
          <w:szCs w:val="28"/>
        </w:rPr>
        <w:t>базовой</w:t>
      </w:r>
      <w:r w:rsidRPr="002232CB">
        <w:rPr>
          <w:sz w:val="28"/>
          <w:szCs w:val="28"/>
        </w:rPr>
        <w:t xml:space="preserve"> программе ОМС – в расчете на    </w:t>
      </w:r>
      <w:r>
        <w:rPr>
          <w:sz w:val="28"/>
          <w:szCs w:val="28"/>
        </w:rPr>
        <w:t xml:space="preserve">                </w:t>
      </w:r>
      <w:r w:rsidRPr="002232CB">
        <w:rPr>
          <w:sz w:val="28"/>
          <w:szCs w:val="28"/>
        </w:rPr>
        <w:t xml:space="preserve">   1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2232CB">
        <w:rPr>
          <w:sz w:val="28"/>
          <w:szCs w:val="28"/>
        </w:rPr>
        <w:t>подушевых</w:t>
      </w:r>
      <w:proofErr w:type="spellEnd"/>
      <w:r w:rsidRPr="002232CB">
        <w:rPr>
          <w:sz w:val="28"/>
          <w:szCs w:val="28"/>
        </w:rPr>
        <w:t xml:space="preserve"> нормативов финансового обеспечения, предусмотренных Территориальной программой, и составляют:</w:t>
      </w:r>
    </w:p>
    <w:p w:rsidR="001525C8" w:rsidRPr="002232CB" w:rsidRDefault="001525C8" w:rsidP="001525C8">
      <w:pPr>
        <w:widowControl w:val="0"/>
        <w:autoSpaceDE w:val="0"/>
        <w:autoSpaceDN w:val="0"/>
        <w:adjustRightInd w:val="0"/>
        <w:ind w:firstLine="709"/>
        <w:jc w:val="both"/>
        <w:rPr>
          <w:sz w:val="28"/>
          <w:szCs w:val="28"/>
        </w:rPr>
      </w:pPr>
      <w:r w:rsidRPr="002232CB">
        <w:rPr>
          <w:sz w:val="28"/>
          <w:szCs w:val="28"/>
        </w:rPr>
        <w:t xml:space="preserve">-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w:t>
      </w:r>
      <w:r>
        <w:rPr>
          <w:sz w:val="28"/>
          <w:szCs w:val="28"/>
        </w:rPr>
        <w:t>на 2021  - 2023 годы</w:t>
      </w:r>
      <w:r w:rsidRPr="002232CB">
        <w:rPr>
          <w:sz w:val="28"/>
          <w:szCs w:val="28"/>
        </w:rPr>
        <w:t xml:space="preserve"> </w:t>
      </w:r>
      <w:r w:rsidRPr="00E27BDA">
        <w:rPr>
          <w:sz w:val="28"/>
          <w:szCs w:val="28"/>
        </w:rPr>
        <w:t>-</w:t>
      </w:r>
      <w:r w:rsidRPr="002232CB">
        <w:rPr>
          <w:sz w:val="28"/>
          <w:szCs w:val="28"/>
        </w:rPr>
        <w:t xml:space="preserve"> </w:t>
      </w:r>
      <w:r>
        <w:rPr>
          <w:sz w:val="28"/>
          <w:szCs w:val="28"/>
        </w:rPr>
        <w:t>0,29</w:t>
      </w:r>
      <w:r w:rsidRPr="002232CB">
        <w:rPr>
          <w:sz w:val="28"/>
          <w:szCs w:val="28"/>
        </w:rPr>
        <w:t xml:space="preserve"> вызова на 1 застрахованное лицо; </w:t>
      </w:r>
    </w:p>
    <w:p w:rsidR="001525C8" w:rsidRDefault="001525C8" w:rsidP="001525C8">
      <w:pPr>
        <w:widowControl w:val="0"/>
        <w:autoSpaceDE w:val="0"/>
        <w:autoSpaceDN w:val="0"/>
        <w:adjustRightInd w:val="0"/>
        <w:ind w:firstLine="709"/>
        <w:jc w:val="both"/>
        <w:rPr>
          <w:sz w:val="28"/>
          <w:szCs w:val="28"/>
        </w:rPr>
      </w:pPr>
      <w:r w:rsidRPr="002232CB">
        <w:rPr>
          <w:sz w:val="28"/>
          <w:szCs w:val="28"/>
        </w:rPr>
        <w:t>- для медицинской помощи в амбулаторных условиях, оказываемой</w:t>
      </w:r>
      <w:r>
        <w:rPr>
          <w:sz w:val="28"/>
          <w:szCs w:val="28"/>
        </w:rPr>
        <w:t>:</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с профилактической</w:t>
      </w:r>
      <w:r w:rsidRPr="002232CB">
        <w:rPr>
          <w:sz w:val="28"/>
          <w:szCs w:val="28"/>
        </w:rPr>
        <w:t xml:space="preserve"> и иными целями (включая посещения</w:t>
      </w:r>
      <w:r>
        <w:rPr>
          <w:sz w:val="28"/>
          <w:szCs w:val="28"/>
        </w:rPr>
        <w:t>, связанные с профилактическими мероприятиями, в том числе посещения</w:t>
      </w:r>
      <w:r w:rsidRPr="002232CB">
        <w:rPr>
          <w:sz w:val="28"/>
          <w:szCs w:val="28"/>
        </w:rPr>
        <w:t xml:space="preserve"> центров здоровья, посещения среднего медицинского персонала </w:t>
      </w:r>
      <w:r>
        <w:rPr>
          <w:sz w:val="28"/>
          <w:szCs w:val="28"/>
        </w:rPr>
        <w:t>и</w:t>
      </w:r>
      <w:r w:rsidRPr="002232CB">
        <w:rPr>
          <w:sz w:val="28"/>
          <w:szCs w:val="28"/>
        </w:rPr>
        <w:t xml:space="preserve"> разовые посещения в связи с заболеваниями, в том числе при заболеваниях полости рта, слюнных желез и челюстей, за исключением зубного протезирования</w:t>
      </w:r>
      <w:r>
        <w:rPr>
          <w:sz w:val="28"/>
          <w:szCs w:val="28"/>
        </w:rPr>
        <w:t>, а также посещения центров амбулаторной онкологической помощи</w:t>
      </w:r>
      <w:r w:rsidRPr="002232CB">
        <w:rPr>
          <w:sz w:val="28"/>
          <w:szCs w:val="28"/>
        </w:rPr>
        <w:t>)</w:t>
      </w:r>
      <w:r>
        <w:rPr>
          <w:sz w:val="28"/>
          <w:szCs w:val="28"/>
        </w:rPr>
        <w:t>:</w:t>
      </w:r>
      <w:proofErr w:type="gramEnd"/>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 </w:t>
      </w:r>
      <w:r w:rsidRPr="002232CB">
        <w:rPr>
          <w:sz w:val="28"/>
          <w:szCs w:val="28"/>
        </w:rPr>
        <w:t>за счет бюджетных ассигнований областного бюджета</w:t>
      </w:r>
      <w:r>
        <w:rPr>
          <w:sz w:val="28"/>
          <w:szCs w:val="28"/>
        </w:rPr>
        <w:t xml:space="preserve"> на 20</w:t>
      </w:r>
      <w:r w:rsidRPr="00671DB1">
        <w:rPr>
          <w:sz w:val="28"/>
          <w:szCs w:val="28"/>
        </w:rPr>
        <w:t>2</w:t>
      </w:r>
      <w:r>
        <w:rPr>
          <w:sz w:val="28"/>
          <w:szCs w:val="28"/>
        </w:rPr>
        <w:t>1</w:t>
      </w:r>
      <w:r w:rsidRPr="002232CB">
        <w:rPr>
          <w:sz w:val="28"/>
          <w:szCs w:val="28"/>
        </w:rPr>
        <w:t xml:space="preserve"> </w:t>
      </w:r>
      <w:r>
        <w:rPr>
          <w:sz w:val="28"/>
          <w:szCs w:val="28"/>
        </w:rPr>
        <w:t xml:space="preserve"> год</w:t>
      </w:r>
      <w:r w:rsidRPr="002232CB">
        <w:rPr>
          <w:sz w:val="28"/>
          <w:szCs w:val="28"/>
        </w:rPr>
        <w:t xml:space="preserve"> – </w:t>
      </w:r>
      <w:r>
        <w:rPr>
          <w:sz w:val="28"/>
          <w:szCs w:val="28"/>
        </w:rPr>
        <w:t xml:space="preserve">        0,483</w:t>
      </w:r>
      <w:r w:rsidRPr="002232CB">
        <w:rPr>
          <w:sz w:val="28"/>
          <w:szCs w:val="28"/>
        </w:rPr>
        <w:t xml:space="preserve"> посещения на 1 жителя</w:t>
      </w:r>
      <w:r w:rsidRPr="009C5EB8">
        <w:rPr>
          <w:sz w:val="28"/>
          <w:szCs w:val="28"/>
        </w:rPr>
        <w:t xml:space="preserve"> (</w:t>
      </w:r>
      <w:r>
        <w:rPr>
          <w:sz w:val="28"/>
          <w:szCs w:val="28"/>
        </w:rPr>
        <w:t>включая медицинскую помощь, оказываемую выездными психиатрическими бригадами), из них для паллиативной медицинской помощи, в том числе на дому, – 0,0034 посещения на 1 жителя</w:t>
      </w:r>
      <w:r w:rsidRPr="002232CB">
        <w:rPr>
          <w:sz w:val="28"/>
          <w:szCs w:val="28"/>
        </w:rPr>
        <w:t>,</w:t>
      </w:r>
      <w:r>
        <w:rPr>
          <w:sz w:val="28"/>
          <w:szCs w:val="28"/>
        </w:rPr>
        <w:t xml:space="preserve"> </w:t>
      </w:r>
      <w:r w:rsidRPr="002232CB">
        <w:rPr>
          <w:sz w:val="28"/>
          <w:szCs w:val="28"/>
        </w:rPr>
        <w:t xml:space="preserve"> </w:t>
      </w:r>
      <w:r>
        <w:rPr>
          <w:sz w:val="28"/>
          <w:szCs w:val="28"/>
        </w:rPr>
        <w:t xml:space="preserve">в том числе при осуществлении посещений на дому выездными патронажными бригадами –    </w:t>
      </w:r>
      <w:r w:rsidRPr="00C54014">
        <w:rPr>
          <w:sz w:val="28"/>
          <w:szCs w:val="28"/>
        </w:rPr>
        <w:t xml:space="preserve">    </w:t>
      </w:r>
      <w:r>
        <w:rPr>
          <w:sz w:val="28"/>
          <w:szCs w:val="28"/>
        </w:rPr>
        <w:t>0,002 посещения на 1 жителя;</w:t>
      </w:r>
      <w:proofErr w:type="gramEnd"/>
      <w:r>
        <w:rPr>
          <w:sz w:val="28"/>
          <w:szCs w:val="28"/>
        </w:rPr>
        <w:t xml:space="preserve"> </w:t>
      </w:r>
      <w:proofErr w:type="gramStart"/>
      <w:r>
        <w:rPr>
          <w:sz w:val="28"/>
          <w:szCs w:val="28"/>
        </w:rPr>
        <w:t xml:space="preserve">на 2022 и 2023 годы – 0,73 посещения на 1 жителя </w:t>
      </w:r>
      <w:r w:rsidRPr="009C5EB8">
        <w:rPr>
          <w:sz w:val="28"/>
          <w:szCs w:val="28"/>
        </w:rPr>
        <w:t>(</w:t>
      </w:r>
      <w:r>
        <w:rPr>
          <w:sz w:val="28"/>
          <w:szCs w:val="28"/>
        </w:rPr>
        <w:t>включая медицинскую помощь, оказываемую выездными психиатрическими бригадами), из них для паллиативной медицинской помощи, в том числе на дому, на 2022 год  – 0,028 посещения на 1 жителя</w:t>
      </w:r>
      <w:r w:rsidRPr="002232CB">
        <w:rPr>
          <w:sz w:val="28"/>
          <w:szCs w:val="28"/>
        </w:rPr>
        <w:t>,</w:t>
      </w:r>
      <w:r>
        <w:rPr>
          <w:sz w:val="28"/>
          <w:szCs w:val="28"/>
        </w:rPr>
        <w:t xml:space="preserve"> на 2023 год – 0,03 посещения на 1 жителя, </w:t>
      </w:r>
      <w:r w:rsidRPr="002232CB">
        <w:rPr>
          <w:sz w:val="28"/>
          <w:szCs w:val="28"/>
        </w:rPr>
        <w:t xml:space="preserve"> </w:t>
      </w:r>
      <w:r>
        <w:rPr>
          <w:sz w:val="28"/>
          <w:szCs w:val="28"/>
        </w:rPr>
        <w:t>в том числе при осуществлении посещений на дому выездными патронажными бригадами, на 2022 год – 0,0072 посещения</w:t>
      </w:r>
      <w:proofErr w:type="gramEnd"/>
      <w:r>
        <w:rPr>
          <w:sz w:val="28"/>
          <w:szCs w:val="28"/>
        </w:rPr>
        <w:t xml:space="preserve"> на 1 жителя, на 2023 год -                  0,008 посещения на 1 жителя;</w:t>
      </w:r>
    </w:p>
    <w:p w:rsidR="001525C8" w:rsidRDefault="001525C8" w:rsidP="001525C8">
      <w:pPr>
        <w:widowControl w:val="0"/>
        <w:autoSpaceDE w:val="0"/>
        <w:autoSpaceDN w:val="0"/>
        <w:adjustRightInd w:val="0"/>
        <w:ind w:firstLine="709"/>
        <w:jc w:val="both"/>
        <w:rPr>
          <w:sz w:val="28"/>
          <w:szCs w:val="28"/>
        </w:rPr>
      </w:pPr>
      <w:proofErr w:type="gramStart"/>
      <w:r>
        <w:rPr>
          <w:sz w:val="28"/>
          <w:szCs w:val="28"/>
        </w:rPr>
        <w:t xml:space="preserve">- </w:t>
      </w:r>
      <w:r w:rsidRPr="002232CB">
        <w:rPr>
          <w:sz w:val="28"/>
          <w:szCs w:val="28"/>
        </w:rPr>
        <w:t xml:space="preserve">в рамках базовой программы ОМС </w:t>
      </w:r>
      <w:r>
        <w:rPr>
          <w:sz w:val="28"/>
          <w:szCs w:val="28"/>
        </w:rPr>
        <w:t xml:space="preserve">на 2021 – 2023 годы – 2,93 посещения: </w:t>
      </w:r>
      <w:r w:rsidRPr="00A6529E">
        <w:rPr>
          <w:sz w:val="28"/>
          <w:szCs w:val="28"/>
        </w:rPr>
        <w:lastRenderedPageBreak/>
        <w:t xml:space="preserve">для проведения профилактических медицинских осмотров на </w:t>
      </w:r>
      <w:r>
        <w:rPr>
          <w:sz w:val="28"/>
          <w:szCs w:val="28"/>
        </w:rPr>
        <w:t>2021</w:t>
      </w:r>
      <w:r w:rsidRPr="00A6529E">
        <w:rPr>
          <w:sz w:val="28"/>
          <w:szCs w:val="28"/>
        </w:rPr>
        <w:t xml:space="preserve"> год </w:t>
      </w:r>
      <w:r>
        <w:rPr>
          <w:sz w:val="28"/>
          <w:szCs w:val="28"/>
        </w:rPr>
        <w:t xml:space="preserve">- </w:t>
      </w:r>
      <w:r w:rsidRPr="00A6529E">
        <w:rPr>
          <w:sz w:val="28"/>
          <w:szCs w:val="28"/>
        </w:rPr>
        <w:t xml:space="preserve"> </w:t>
      </w:r>
      <w:r>
        <w:rPr>
          <w:sz w:val="28"/>
          <w:szCs w:val="28"/>
        </w:rPr>
        <w:t xml:space="preserve">              0,26</w:t>
      </w:r>
      <w:r w:rsidRPr="00A6529E">
        <w:rPr>
          <w:sz w:val="28"/>
          <w:szCs w:val="28"/>
        </w:rPr>
        <w:t xml:space="preserve">  комплексного</w:t>
      </w:r>
      <w:r>
        <w:rPr>
          <w:sz w:val="28"/>
          <w:szCs w:val="28"/>
        </w:rPr>
        <w:t xml:space="preserve"> посещения</w:t>
      </w:r>
      <w:r w:rsidRPr="002232CB">
        <w:rPr>
          <w:sz w:val="28"/>
          <w:szCs w:val="28"/>
        </w:rPr>
        <w:t xml:space="preserve"> </w:t>
      </w:r>
      <w:r>
        <w:rPr>
          <w:sz w:val="28"/>
          <w:szCs w:val="28"/>
        </w:rPr>
        <w:t xml:space="preserve"> </w:t>
      </w:r>
      <w:r w:rsidRPr="002232CB">
        <w:rPr>
          <w:sz w:val="28"/>
          <w:szCs w:val="28"/>
        </w:rPr>
        <w:t>на</w:t>
      </w:r>
      <w:r>
        <w:rPr>
          <w:sz w:val="28"/>
          <w:szCs w:val="28"/>
        </w:rPr>
        <w:t xml:space="preserve"> </w:t>
      </w:r>
      <w:r w:rsidRPr="002232CB">
        <w:rPr>
          <w:sz w:val="28"/>
          <w:szCs w:val="28"/>
        </w:rPr>
        <w:t>1 застрахованное лицо</w:t>
      </w:r>
      <w:r>
        <w:rPr>
          <w:sz w:val="28"/>
          <w:szCs w:val="28"/>
        </w:rPr>
        <w:t>, на 2022 и 2023 годы -</w:t>
      </w:r>
      <w:r w:rsidRPr="00A6529E">
        <w:rPr>
          <w:sz w:val="28"/>
          <w:szCs w:val="28"/>
        </w:rPr>
        <w:t xml:space="preserve"> </w:t>
      </w:r>
      <w:r>
        <w:rPr>
          <w:sz w:val="28"/>
          <w:szCs w:val="28"/>
        </w:rPr>
        <w:t xml:space="preserve">               0,274</w:t>
      </w:r>
      <w:r w:rsidRPr="00A6529E">
        <w:rPr>
          <w:sz w:val="28"/>
          <w:szCs w:val="28"/>
        </w:rPr>
        <w:t xml:space="preserve"> комплексного посещения </w:t>
      </w:r>
      <w:r>
        <w:rPr>
          <w:sz w:val="28"/>
          <w:szCs w:val="28"/>
        </w:rPr>
        <w:t xml:space="preserve"> </w:t>
      </w:r>
      <w:r w:rsidRPr="00A6529E">
        <w:rPr>
          <w:sz w:val="28"/>
          <w:szCs w:val="28"/>
        </w:rPr>
        <w:t xml:space="preserve">на </w:t>
      </w:r>
      <w:r>
        <w:rPr>
          <w:sz w:val="28"/>
          <w:szCs w:val="28"/>
        </w:rPr>
        <w:t xml:space="preserve">1 застрахованное лицо, </w:t>
      </w:r>
      <w:r w:rsidRPr="00A6529E">
        <w:rPr>
          <w:sz w:val="28"/>
          <w:szCs w:val="28"/>
        </w:rPr>
        <w:t>для пр</w:t>
      </w:r>
      <w:r>
        <w:rPr>
          <w:sz w:val="28"/>
          <w:szCs w:val="28"/>
        </w:rPr>
        <w:t>оведения диспансеризации на  2021</w:t>
      </w:r>
      <w:r w:rsidRPr="00A6529E">
        <w:rPr>
          <w:sz w:val="28"/>
          <w:szCs w:val="28"/>
        </w:rPr>
        <w:t xml:space="preserve"> год –</w:t>
      </w:r>
      <w:r>
        <w:rPr>
          <w:sz w:val="28"/>
          <w:szCs w:val="28"/>
        </w:rPr>
        <w:t xml:space="preserve"> 0,19 </w:t>
      </w:r>
      <w:r w:rsidRPr="00A6529E">
        <w:rPr>
          <w:sz w:val="28"/>
          <w:szCs w:val="28"/>
        </w:rPr>
        <w:t>комплексного посещения на 1 застрахованное</w:t>
      </w:r>
      <w:r>
        <w:rPr>
          <w:sz w:val="28"/>
          <w:szCs w:val="28"/>
        </w:rPr>
        <w:t xml:space="preserve"> лицо, на 2022 и 2023 </w:t>
      </w:r>
      <w:r w:rsidRPr="00A6529E">
        <w:rPr>
          <w:sz w:val="28"/>
          <w:szCs w:val="28"/>
        </w:rPr>
        <w:t>год</w:t>
      </w:r>
      <w:r>
        <w:rPr>
          <w:sz w:val="28"/>
          <w:szCs w:val="28"/>
        </w:rPr>
        <w:t>ы</w:t>
      </w:r>
      <w:r w:rsidRPr="00A6529E">
        <w:rPr>
          <w:sz w:val="28"/>
          <w:szCs w:val="28"/>
        </w:rPr>
        <w:t xml:space="preserve"> – </w:t>
      </w:r>
      <w:r>
        <w:rPr>
          <w:sz w:val="28"/>
          <w:szCs w:val="28"/>
        </w:rPr>
        <w:t xml:space="preserve"> 0,261 </w:t>
      </w:r>
      <w:r w:rsidRPr="00A6529E">
        <w:rPr>
          <w:sz w:val="28"/>
          <w:szCs w:val="28"/>
        </w:rPr>
        <w:t>комплексного</w:t>
      </w:r>
      <w:r>
        <w:rPr>
          <w:sz w:val="28"/>
          <w:szCs w:val="28"/>
        </w:rPr>
        <w:t xml:space="preserve"> посещения на</w:t>
      </w:r>
      <w:proofErr w:type="gramEnd"/>
      <w:r>
        <w:rPr>
          <w:sz w:val="28"/>
          <w:szCs w:val="28"/>
        </w:rPr>
        <w:t xml:space="preserve"> 1 застрахованное лицо, </w:t>
      </w:r>
      <w:r w:rsidRPr="00A6529E">
        <w:rPr>
          <w:sz w:val="28"/>
          <w:szCs w:val="28"/>
        </w:rPr>
        <w:t xml:space="preserve">для </w:t>
      </w:r>
      <w:r>
        <w:rPr>
          <w:sz w:val="28"/>
          <w:szCs w:val="28"/>
        </w:rPr>
        <w:t xml:space="preserve">посещений с иными целями на 2021 </w:t>
      </w:r>
      <w:r w:rsidRPr="00A6529E">
        <w:rPr>
          <w:sz w:val="28"/>
          <w:szCs w:val="28"/>
        </w:rPr>
        <w:t xml:space="preserve">год – </w:t>
      </w:r>
      <w:r>
        <w:rPr>
          <w:sz w:val="28"/>
          <w:szCs w:val="28"/>
        </w:rPr>
        <w:t>2,48</w:t>
      </w:r>
      <w:r w:rsidRPr="00A6529E">
        <w:rPr>
          <w:sz w:val="28"/>
          <w:szCs w:val="28"/>
        </w:rPr>
        <w:t xml:space="preserve"> пос</w:t>
      </w:r>
      <w:r>
        <w:rPr>
          <w:sz w:val="28"/>
          <w:szCs w:val="28"/>
        </w:rPr>
        <w:t>ещения на                        1 застрахованное лицо, на 2022 и 2023 годы – 2,395 посещения на 1 застрахованное лицо</w:t>
      </w:r>
      <w:r w:rsidRPr="00A6529E">
        <w:rPr>
          <w:sz w:val="28"/>
          <w:szCs w:val="28"/>
        </w:rPr>
        <w:t>;</w:t>
      </w:r>
    </w:p>
    <w:p w:rsidR="001525C8" w:rsidRDefault="001525C8" w:rsidP="001525C8">
      <w:pPr>
        <w:widowControl w:val="0"/>
        <w:autoSpaceDE w:val="0"/>
        <w:autoSpaceDN w:val="0"/>
        <w:adjustRightInd w:val="0"/>
        <w:ind w:firstLine="709"/>
        <w:jc w:val="both"/>
        <w:rPr>
          <w:sz w:val="28"/>
          <w:szCs w:val="28"/>
        </w:rPr>
      </w:pPr>
      <w:r>
        <w:rPr>
          <w:sz w:val="28"/>
          <w:szCs w:val="28"/>
        </w:rPr>
        <w:t>- в неотложной форме</w:t>
      </w:r>
      <w:r w:rsidRPr="002232CB">
        <w:rPr>
          <w:sz w:val="28"/>
          <w:szCs w:val="28"/>
        </w:rPr>
        <w:t xml:space="preserve"> в рамках базовой программы ОМС на 20</w:t>
      </w:r>
      <w:r>
        <w:rPr>
          <w:sz w:val="28"/>
          <w:szCs w:val="28"/>
        </w:rPr>
        <w:t xml:space="preserve">21 год - 0,464237 посещения на 1 застрахованное лицо, на 2022 и 2023 </w:t>
      </w:r>
      <w:r w:rsidRPr="00312F37">
        <w:rPr>
          <w:sz w:val="28"/>
          <w:szCs w:val="28"/>
        </w:rPr>
        <w:t>год</w:t>
      </w:r>
      <w:r>
        <w:rPr>
          <w:sz w:val="28"/>
          <w:szCs w:val="28"/>
        </w:rPr>
        <w:t>ы</w:t>
      </w:r>
      <w:r w:rsidRPr="00312F37">
        <w:rPr>
          <w:sz w:val="28"/>
          <w:szCs w:val="28"/>
        </w:rPr>
        <w:t xml:space="preserve"> </w:t>
      </w:r>
      <w:r>
        <w:rPr>
          <w:sz w:val="28"/>
          <w:szCs w:val="28"/>
        </w:rPr>
        <w:t>-</w:t>
      </w:r>
      <w:r w:rsidRPr="00312F37">
        <w:rPr>
          <w:sz w:val="28"/>
          <w:szCs w:val="28"/>
        </w:rPr>
        <w:t xml:space="preserve"> </w:t>
      </w:r>
      <w:r>
        <w:rPr>
          <w:sz w:val="28"/>
          <w:szCs w:val="28"/>
        </w:rPr>
        <w:t xml:space="preserve">                     0,54</w:t>
      </w:r>
      <w:r w:rsidRPr="00312F37">
        <w:rPr>
          <w:sz w:val="28"/>
          <w:szCs w:val="28"/>
        </w:rPr>
        <w:t xml:space="preserve"> посещения на</w:t>
      </w:r>
      <w:r>
        <w:rPr>
          <w:sz w:val="28"/>
          <w:szCs w:val="28"/>
        </w:rPr>
        <w:t xml:space="preserve">  1 застрахованное лицо</w:t>
      </w:r>
      <w:r w:rsidRPr="002232CB">
        <w:rPr>
          <w:sz w:val="28"/>
          <w:szCs w:val="28"/>
        </w:rPr>
        <w:t>;</w:t>
      </w:r>
    </w:p>
    <w:p w:rsidR="001525C8" w:rsidRDefault="001525C8" w:rsidP="001525C8">
      <w:pPr>
        <w:autoSpaceDE w:val="0"/>
        <w:autoSpaceDN w:val="0"/>
        <w:adjustRightInd w:val="0"/>
        <w:ind w:firstLine="708"/>
        <w:jc w:val="both"/>
        <w:rPr>
          <w:sz w:val="28"/>
          <w:szCs w:val="28"/>
        </w:rPr>
      </w:pPr>
      <w:r w:rsidRPr="002232CB">
        <w:rPr>
          <w:sz w:val="28"/>
          <w:szCs w:val="28"/>
        </w:rPr>
        <w:t xml:space="preserve">- </w:t>
      </w:r>
      <w:r>
        <w:rPr>
          <w:sz w:val="28"/>
          <w:szCs w:val="28"/>
        </w:rPr>
        <w:t>в связи с заболеваниями –</w:t>
      </w:r>
      <w:r w:rsidRPr="002232CB">
        <w:rPr>
          <w:sz w:val="28"/>
          <w:szCs w:val="28"/>
        </w:rPr>
        <w:t xml:space="preserve"> </w:t>
      </w:r>
      <w:r>
        <w:rPr>
          <w:sz w:val="28"/>
          <w:szCs w:val="28"/>
        </w:rPr>
        <w:t>обращений (законченных случаев лечения заболевания в амбулаторных условиях с кратностью посещений по поводу одного заболевания не менее 2):</w:t>
      </w:r>
    </w:p>
    <w:p w:rsidR="001525C8" w:rsidRDefault="001525C8" w:rsidP="001525C8">
      <w:pPr>
        <w:autoSpaceDE w:val="0"/>
        <w:autoSpaceDN w:val="0"/>
        <w:adjustRightInd w:val="0"/>
        <w:ind w:firstLine="708"/>
        <w:jc w:val="both"/>
        <w:rPr>
          <w:sz w:val="28"/>
          <w:szCs w:val="28"/>
        </w:rPr>
      </w:pPr>
      <w:proofErr w:type="gramStart"/>
      <w:r>
        <w:rPr>
          <w:sz w:val="28"/>
          <w:szCs w:val="28"/>
        </w:rPr>
        <w:t xml:space="preserve">- </w:t>
      </w:r>
      <w:r w:rsidRPr="002232CB">
        <w:rPr>
          <w:sz w:val="28"/>
          <w:szCs w:val="28"/>
        </w:rPr>
        <w:t xml:space="preserve">за счет бюджетных ассигнований областного бюджета на </w:t>
      </w:r>
      <w:r>
        <w:rPr>
          <w:sz w:val="28"/>
          <w:szCs w:val="28"/>
        </w:rPr>
        <w:t xml:space="preserve"> 2021 год</w:t>
      </w:r>
      <w:r w:rsidRPr="002232CB">
        <w:rPr>
          <w:sz w:val="28"/>
          <w:szCs w:val="28"/>
        </w:rPr>
        <w:t xml:space="preserve"> – </w:t>
      </w:r>
      <w:r>
        <w:rPr>
          <w:sz w:val="28"/>
          <w:szCs w:val="28"/>
        </w:rPr>
        <w:t xml:space="preserve">        0,088</w:t>
      </w:r>
      <w:r w:rsidRPr="002232CB">
        <w:rPr>
          <w:sz w:val="28"/>
          <w:szCs w:val="28"/>
        </w:rPr>
        <w:t xml:space="preserve"> обращения на 1 жителя</w:t>
      </w:r>
      <w:r>
        <w:rPr>
          <w:sz w:val="28"/>
          <w:szCs w:val="28"/>
        </w:rPr>
        <w:t xml:space="preserve">,  на 2022 и 2023 годы – 0,144 обращения на 1 жителя, </w:t>
      </w:r>
      <w:r w:rsidRPr="002232CB">
        <w:rPr>
          <w:sz w:val="28"/>
          <w:szCs w:val="28"/>
        </w:rPr>
        <w:t>в рамках базовой программы ОМС</w:t>
      </w:r>
      <w:r>
        <w:rPr>
          <w:sz w:val="28"/>
          <w:szCs w:val="28"/>
        </w:rPr>
        <w:t xml:space="preserve"> на 1 застрахованное лицо, включая медицинскую реабилитацию, на 2021 - 2023</w:t>
      </w:r>
      <w:r w:rsidRPr="002232CB">
        <w:rPr>
          <w:sz w:val="28"/>
          <w:szCs w:val="28"/>
        </w:rPr>
        <w:t xml:space="preserve"> годы – </w:t>
      </w:r>
      <w:r>
        <w:rPr>
          <w:sz w:val="28"/>
          <w:szCs w:val="28"/>
        </w:rPr>
        <w:t>1,7877</w:t>
      </w:r>
      <w:r w:rsidRPr="002232CB">
        <w:rPr>
          <w:sz w:val="28"/>
          <w:szCs w:val="28"/>
        </w:rPr>
        <w:t xml:space="preserve"> обращения</w:t>
      </w:r>
      <w:r>
        <w:rPr>
          <w:sz w:val="28"/>
          <w:szCs w:val="28"/>
        </w:rPr>
        <w:t>, которое включает</w:t>
      </w:r>
      <w:r w:rsidRPr="002232CB">
        <w:rPr>
          <w:sz w:val="28"/>
          <w:szCs w:val="28"/>
        </w:rPr>
        <w:t xml:space="preserve">  </w:t>
      </w:r>
      <w:r>
        <w:rPr>
          <w:sz w:val="28"/>
          <w:szCs w:val="28"/>
        </w:rPr>
        <w:t>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w:t>
      </w:r>
      <w:proofErr w:type="gramEnd"/>
      <w:r>
        <w:rPr>
          <w:sz w:val="28"/>
          <w:szCs w:val="28"/>
        </w:rPr>
        <w:t xml:space="preserve"> годы:</w:t>
      </w:r>
    </w:p>
    <w:p w:rsidR="001525C8" w:rsidRPr="00D57E21" w:rsidRDefault="001525C8" w:rsidP="001525C8">
      <w:pPr>
        <w:pStyle w:val="26"/>
        <w:shd w:val="clear" w:color="auto" w:fill="auto"/>
        <w:tabs>
          <w:tab w:val="left" w:pos="5458"/>
        </w:tabs>
        <w:spacing w:line="240" w:lineRule="auto"/>
        <w:ind w:firstLine="709"/>
        <w:jc w:val="both"/>
      </w:pPr>
      <w:r w:rsidRPr="00D57E21">
        <w:t>- компьютерная томография - 0,02</w:t>
      </w:r>
      <w:r>
        <w:t>833</w:t>
      </w:r>
      <w:r w:rsidRPr="00D57E21">
        <w:t xml:space="preserve"> исследования на 1 застрахованное лицо;</w:t>
      </w:r>
    </w:p>
    <w:p w:rsidR="001525C8" w:rsidRPr="00D57E21" w:rsidRDefault="001525C8" w:rsidP="001525C8">
      <w:pPr>
        <w:pStyle w:val="26"/>
        <w:shd w:val="clear" w:color="auto" w:fill="auto"/>
        <w:tabs>
          <w:tab w:val="left" w:pos="6260"/>
        </w:tabs>
        <w:spacing w:line="240" w:lineRule="auto"/>
        <w:ind w:firstLine="709"/>
        <w:jc w:val="both"/>
      </w:pPr>
      <w:r w:rsidRPr="00D57E21">
        <w:t>- магнитно-резонансная томография - 0,01</w:t>
      </w:r>
      <w:r>
        <w:t>226</w:t>
      </w:r>
      <w:r w:rsidRPr="00D57E21">
        <w:t xml:space="preserve"> исследования на </w:t>
      </w:r>
      <w:r>
        <w:t xml:space="preserve">                            </w:t>
      </w:r>
      <w:r w:rsidRPr="00D57E21">
        <w:t>1 застрахованное лицо;</w:t>
      </w:r>
    </w:p>
    <w:p w:rsidR="001525C8" w:rsidRPr="00D57E21" w:rsidRDefault="001525C8" w:rsidP="001525C8">
      <w:pPr>
        <w:pStyle w:val="26"/>
        <w:shd w:val="clear" w:color="auto" w:fill="auto"/>
        <w:spacing w:line="240" w:lineRule="auto"/>
        <w:ind w:firstLine="709"/>
        <w:jc w:val="both"/>
      </w:pPr>
      <w:r w:rsidRPr="00D57E21">
        <w:t xml:space="preserve">- ультразвуковое исследование </w:t>
      </w:r>
      <w:proofErr w:type="gramStart"/>
      <w:r w:rsidRPr="00D57E21">
        <w:t>сердечно-сосудистой</w:t>
      </w:r>
      <w:proofErr w:type="gramEnd"/>
      <w:r w:rsidRPr="00D57E21">
        <w:t xml:space="preserve"> системы - </w:t>
      </w:r>
      <w:r>
        <w:t xml:space="preserve">                 </w:t>
      </w:r>
      <w:r w:rsidRPr="00D57E21">
        <w:t>0,11</w:t>
      </w:r>
      <w:r>
        <w:t>588</w:t>
      </w:r>
      <w:r w:rsidRPr="00D57E21">
        <w:t xml:space="preserve"> исследования на 1 застрахованное лицо;</w:t>
      </w:r>
    </w:p>
    <w:p w:rsidR="001525C8" w:rsidRPr="00D57E21" w:rsidRDefault="001525C8" w:rsidP="001525C8">
      <w:pPr>
        <w:pStyle w:val="26"/>
        <w:shd w:val="clear" w:color="auto" w:fill="auto"/>
        <w:tabs>
          <w:tab w:val="left" w:pos="3649"/>
          <w:tab w:val="left" w:pos="6519"/>
          <w:tab w:val="left" w:pos="9015"/>
        </w:tabs>
        <w:spacing w:line="240" w:lineRule="auto"/>
        <w:ind w:firstLine="709"/>
        <w:jc w:val="both"/>
      </w:pPr>
      <w:r>
        <w:t>- эндоскопическо</w:t>
      </w:r>
      <w:r w:rsidRPr="00D57E21">
        <w:t>е</w:t>
      </w:r>
      <w:r>
        <w:t xml:space="preserve">  диагностическо</w:t>
      </w:r>
      <w:r w:rsidRPr="00D57E21">
        <w:t>е</w:t>
      </w:r>
      <w:r>
        <w:t xml:space="preserve"> исследование</w:t>
      </w:r>
      <w:r w:rsidRPr="00D57E21">
        <w:t xml:space="preserve"> -</w:t>
      </w:r>
      <w:r>
        <w:t xml:space="preserve"> </w:t>
      </w:r>
      <w:r w:rsidRPr="00D57E21">
        <w:t>0,04</w:t>
      </w:r>
      <w:r>
        <w:t>913</w:t>
      </w:r>
      <w:r w:rsidRPr="00D57E21">
        <w:t xml:space="preserve"> </w:t>
      </w:r>
      <w:r>
        <w:t xml:space="preserve"> </w:t>
      </w:r>
      <w:r w:rsidRPr="00D57E21">
        <w:t>исследования на 1 застрахованное лицо;</w:t>
      </w:r>
    </w:p>
    <w:p w:rsidR="001525C8" w:rsidRDefault="001525C8" w:rsidP="001525C8">
      <w:pPr>
        <w:pStyle w:val="26"/>
        <w:shd w:val="clear" w:color="auto" w:fill="auto"/>
        <w:spacing w:line="240" w:lineRule="auto"/>
        <w:ind w:firstLine="709"/>
        <w:jc w:val="both"/>
      </w:pPr>
      <w:r>
        <w:t>- молекулярно-генетическое исследование</w:t>
      </w:r>
      <w:r w:rsidRPr="00D57E21">
        <w:t xml:space="preserve"> с целью </w:t>
      </w:r>
      <w:r>
        <w:t>диагностики</w:t>
      </w:r>
      <w:r w:rsidRPr="00D57E21">
        <w:t xml:space="preserve"> онкологических заболеваний - 0,00</w:t>
      </w:r>
      <w:r>
        <w:t>1184</w:t>
      </w:r>
      <w:r w:rsidRPr="00D57E21">
        <w:t xml:space="preserve"> исследования на 1 застрахованное лицо;</w:t>
      </w:r>
    </w:p>
    <w:p w:rsidR="001525C8" w:rsidRDefault="001525C8" w:rsidP="001525C8">
      <w:pPr>
        <w:pStyle w:val="26"/>
        <w:shd w:val="clear" w:color="auto" w:fill="auto"/>
        <w:spacing w:line="240" w:lineRule="auto"/>
        <w:ind w:firstLine="709"/>
        <w:jc w:val="both"/>
      </w:pPr>
      <w:r w:rsidRPr="00D57E21">
        <w:t xml:space="preserve">- </w:t>
      </w: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- 0,01431</w:t>
      </w:r>
      <w:r w:rsidRPr="00D57E21">
        <w:t xml:space="preserve"> исследования на </w:t>
      </w:r>
      <w:r>
        <w:t xml:space="preserve">                       </w:t>
      </w:r>
      <w:r w:rsidRPr="00D57E21">
        <w:t>1 застрахованное лицо;</w:t>
      </w:r>
    </w:p>
    <w:p w:rsidR="001525C8" w:rsidRPr="00D454EC" w:rsidRDefault="001525C8" w:rsidP="001525C8">
      <w:pPr>
        <w:autoSpaceDE w:val="0"/>
        <w:autoSpaceDN w:val="0"/>
        <w:adjustRightInd w:val="0"/>
        <w:ind w:firstLine="708"/>
        <w:jc w:val="both"/>
        <w:rPr>
          <w:sz w:val="28"/>
          <w:szCs w:val="28"/>
        </w:rPr>
      </w:pPr>
      <w:r w:rsidRPr="00D454EC">
        <w:rPr>
          <w:sz w:val="28"/>
          <w:szCs w:val="28"/>
        </w:rPr>
        <w:t xml:space="preserve">- тестирование на выявление новой </w:t>
      </w:r>
      <w:proofErr w:type="spellStart"/>
      <w:r w:rsidRPr="00D454EC">
        <w:rPr>
          <w:sz w:val="28"/>
          <w:szCs w:val="28"/>
        </w:rPr>
        <w:t>коронавирусной</w:t>
      </w:r>
      <w:proofErr w:type="spellEnd"/>
      <w:r w:rsidRPr="00D454EC">
        <w:rPr>
          <w:sz w:val="28"/>
          <w:szCs w:val="28"/>
        </w:rPr>
        <w:t xml:space="preserve"> инфекции (COVID-19)</w:t>
      </w:r>
      <w:r>
        <w:rPr>
          <w:sz w:val="28"/>
          <w:szCs w:val="28"/>
        </w:rPr>
        <w:t xml:space="preserve"> </w:t>
      </w:r>
      <w:r w:rsidRPr="00D454EC">
        <w:rPr>
          <w:sz w:val="28"/>
          <w:szCs w:val="28"/>
        </w:rPr>
        <w:t xml:space="preserve"> </w:t>
      </w:r>
      <w:r>
        <w:rPr>
          <w:sz w:val="28"/>
          <w:szCs w:val="28"/>
        </w:rPr>
        <w:t>-</w:t>
      </w:r>
      <w:r w:rsidRPr="00D454EC">
        <w:rPr>
          <w:sz w:val="28"/>
          <w:szCs w:val="28"/>
        </w:rPr>
        <w:t xml:space="preserve"> 0,12441 исследования на 1 застрахованное лицо;</w:t>
      </w:r>
    </w:p>
    <w:p w:rsidR="001525C8" w:rsidRDefault="001525C8" w:rsidP="001525C8">
      <w:pPr>
        <w:widowControl w:val="0"/>
        <w:autoSpaceDE w:val="0"/>
        <w:autoSpaceDN w:val="0"/>
        <w:adjustRightInd w:val="0"/>
        <w:ind w:firstLine="709"/>
        <w:jc w:val="both"/>
        <w:rPr>
          <w:sz w:val="28"/>
          <w:szCs w:val="28"/>
        </w:rPr>
      </w:pPr>
      <w:proofErr w:type="gramStart"/>
      <w:r w:rsidRPr="002232CB">
        <w:rPr>
          <w:sz w:val="28"/>
          <w:szCs w:val="28"/>
        </w:rPr>
        <w:t xml:space="preserve">- для медицинской помощи в условиях дневных стационаров </w:t>
      </w:r>
      <w:r>
        <w:rPr>
          <w:sz w:val="28"/>
          <w:szCs w:val="28"/>
        </w:rPr>
        <w:t>за счет бюджетных ассигнований областного бюджета на 2021 год – 0,00261</w:t>
      </w:r>
      <w:r w:rsidRPr="00C460FF">
        <w:rPr>
          <w:sz w:val="28"/>
          <w:szCs w:val="28"/>
        </w:rPr>
        <w:t xml:space="preserve"> </w:t>
      </w:r>
      <w:r>
        <w:rPr>
          <w:sz w:val="28"/>
          <w:szCs w:val="28"/>
        </w:rPr>
        <w:t xml:space="preserve">случая лечения на 1 жителя (включая случаи оказания паллиативной медицинской помощи в условиях дневного стационара), на 2022 и 2023 годы – 0,004 случая лечения на          1 жителя (включая случаи оказания паллиативной медицинской помощи в условиях дневного стационара), </w:t>
      </w:r>
      <w:r w:rsidRPr="002232CB">
        <w:rPr>
          <w:sz w:val="28"/>
          <w:szCs w:val="28"/>
        </w:rPr>
        <w:t xml:space="preserve">в рамках базовой программы ОМС </w:t>
      </w:r>
      <w:r>
        <w:rPr>
          <w:sz w:val="28"/>
          <w:szCs w:val="28"/>
        </w:rPr>
        <w:t>на 2021</w:t>
      </w:r>
      <w:proofErr w:type="gramEnd"/>
      <w:r>
        <w:rPr>
          <w:sz w:val="28"/>
          <w:szCs w:val="28"/>
        </w:rPr>
        <w:t xml:space="preserve"> год -            0,061074 случая лечения на 1 застрахованное лицо, на 2022 год – 0,061087 случая лечения на 1 застрахованное лицо, на 2023 год</w:t>
      </w:r>
      <w:r w:rsidRPr="002232CB">
        <w:rPr>
          <w:sz w:val="28"/>
          <w:szCs w:val="28"/>
        </w:rPr>
        <w:t xml:space="preserve"> – </w:t>
      </w:r>
      <w:r>
        <w:rPr>
          <w:sz w:val="28"/>
          <w:szCs w:val="28"/>
        </w:rPr>
        <w:t>0,061101</w:t>
      </w:r>
      <w:r w:rsidRPr="002232CB">
        <w:rPr>
          <w:sz w:val="28"/>
          <w:szCs w:val="28"/>
        </w:rPr>
        <w:t xml:space="preserve"> случая лечения на</w:t>
      </w:r>
      <w:r>
        <w:rPr>
          <w:sz w:val="28"/>
          <w:szCs w:val="28"/>
        </w:rPr>
        <w:t xml:space="preserve">                </w:t>
      </w:r>
      <w:r w:rsidRPr="002232CB">
        <w:rPr>
          <w:sz w:val="28"/>
          <w:szCs w:val="28"/>
        </w:rPr>
        <w:t>1 застрахованное лицо</w:t>
      </w:r>
      <w:r>
        <w:rPr>
          <w:sz w:val="28"/>
          <w:szCs w:val="28"/>
        </w:rPr>
        <w:t xml:space="preserve">, в том числе для медицинской помощи по профилю «онкология» на 2021 – 2023 годы – 0,06935 случая лечения на 1 застрахованное </w:t>
      </w:r>
      <w:r>
        <w:rPr>
          <w:sz w:val="28"/>
          <w:szCs w:val="28"/>
        </w:rPr>
        <w:lastRenderedPageBreak/>
        <w:t>лицо</w:t>
      </w:r>
      <w:r w:rsidRPr="002232CB">
        <w:rPr>
          <w:sz w:val="28"/>
          <w:szCs w:val="28"/>
        </w:rPr>
        <w:t xml:space="preserve">; </w:t>
      </w:r>
    </w:p>
    <w:p w:rsidR="001525C8" w:rsidRPr="002232CB" w:rsidRDefault="001525C8" w:rsidP="001525C8">
      <w:pPr>
        <w:widowControl w:val="0"/>
        <w:autoSpaceDE w:val="0"/>
        <w:autoSpaceDN w:val="0"/>
        <w:adjustRightInd w:val="0"/>
        <w:ind w:firstLine="709"/>
        <w:jc w:val="both"/>
        <w:rPr>
          <w:sz w:val="28"/>
          <w:szCs w:val="28"/>
        </w:rPr>
      </w:pPr>
      <w:proofErr w:type="gramStart"/>
      <w:r w:rsidRPr="002232CB">
        <w:rPr>
          <w:sz w:val="28"/>
          <w:szCs w:val="28"/>
        </w:rPr>
        <w:t>- для специализированной медицинской помощи в стационарных условиях за счет бюджетных ассигн</w:t>
      </w:r>
      <w:r>
        <w:rPr>
          <w:sz w:val="28"/>
          <w:szCs w:val="28"/>
        </w:rPr>
        <w:t>ований областного бюджета на 2021 год – 0,0144 случая госпитализации на 1 жителя, на 2022 и 2023 годы - 0,0146</w:t>
      </w:r>
      <w:r w:rsidRPr="002232CB">
        <w:rPr>
          <w:sz w:val="28"/>
          <w:szCs w:val="28"/>
        </w:rPr>
        <w:t xml:space="preserve"> случая госпитализации  на 1 жителя</w:t>
      </w:r>
      <w:r>
        <w:rPr>
          <w:sz w:val="28"/>
          <w:szCs w:val="28"/>
        </w:rPr>
        <w:t>,</w:t>
      </w:r>
      <w:r w:rsidRPr="002232CB">
        <w:rPr>
          <w:sz w:val="28"/>
          <w:szCs w:val="28"/>
        </w:rPr>
        <w:t xml:space="preserve"> в рамках базовой программы ОМС </w:t>
      </w:r>
      <w:r>
        <w:rPr>
          <w:sz w:val="28"/>
          <w:szCs w:val="28"/>
        </w:rPr>
        <w:t>на 2021 – 2023</w:t>
      </w:r>
      <w:r w:rsidRPr="00D57E21">
        <w:rPr>
          <w:sz w:val="28"/>
          <w:szCs w:val="28"/>
        </w:rPr>
        <w:t xml:space="preserve"> годы</w:t>
      </w:r>
      <w:r>
        <w:rPr>
          <w:sz w:val="28"/>
          <w:szCs w:val="28"/>
        </w:rPr>
        <w:t xml:space="preserve"> </w:t>
      </w:r>
      <w:r w:rsidRPr="00D57E21">
        <w:rPr>
          <w:sz w:val="28"/>
          <w:szCs w:val="28"/>
        </w:rPr>
        <w:t xml:space="preserve">- </w:t>
      </w:r>
      <w:r>
        <w:rPr>
          <w:sz w:val="28"/>
          <w:szCs w:val="28"/>
        </w:rPr>
        <w:t>0,165592</w:t>
      </w:r>
      <w:r w:rsidRPr="00D57E21">
        <w:rPr>
          <w:sz w:val="28"/>
          <w:szCs w:val="28"/>
        </w:rPr>
        <w:t xml:space="preserve"> случая госпитализации на 1 застрахованное лицо</w:t>
      </w:r>
      <w:r w:rsidRPr="002232CB">
        <w:rPr>
          <w:sz w:val="28"/>
          <w:szCs w:val="28"/>
        </w:rPr>
        <w:t>, в том числе</w:t>
      </w:r>
      <w:r>
        <w:rPr>
          <w:sz w:val="28"/>
          <w:szCs w:val="28"/>
        </w:rPr>
        <w:t xml:space="preserve"> для медицинской помощи по профилю «онкология» на 2021</w:t>
      </w:r>
      <w:proofErr w:type="gramEnd"/>
      <w:r>
        <w:rPr>
          <w:sz w:val="28"/>
          <w:szCs w:val="28"/>
        </w:rPr>
        <w:t xml:space="preserve"> - 2023 годы – 0,00949 случая </w:t>
      </w:r>
      <w:r w:rsidRPr="00D57E21">
        <w:rPr>
          <w:sz w:val="28"/>
          <w:szCs w:val="28"/>
        </w:rPr>
        <w:t>госпитализации н</w:t>
      </w:r>
      <w:r>
        <w:rPr>
          <w:sz w:val="28"/>
          <w:szCs w:val="28"/>
        </w:rPr>
        <w:t xml:space="preserve">а          1 застрахованное лицо; </w:t>
      </w:r>
      <w:proofErr w:type="gramStart"/>
      <w:r>
        <w:rPr>
          <w:sz w:val="28"/>
          <w:szCs w:val="28"/>
        </w:rPr>
        <w:t>для м</w:t>
      </w:r>
      <w:r w:rsidRPr="002232CB">
        <w:rPr>
          <w:sz w:val="28"/>
          <w:szCs w:val="28"/>
        </w:rPr>
        <w:t>едицинской реабилитации в специализированных медицинских организациях, оказывающих медицинскую помощь по профилю «</w:t>
      </w:r>
      <w:r>
        <w:rPr>
          <w:sz w:val="28"/>
          <w:szCs w:val="28"/>
        </w:rPr>
        <w:t>м</w:t>
      </w:r>
      <w:r w:rsidRPr="002232CB">
        <w:rPr>
          <w:sz w:val="28"/>
          <w:szCs w:val="28"/>
        </w:rPr>
        <w:t>едицинская реабилитация», и реабилитационных отделениях медицинских организаций  в рамках базовой программы ОМС</w:t>
      </w:r>
      <w:r>
        <w:rPr>
          <w:sz w:val="28"/>
          <w:szCs w:val="28"/>
        </w:rPr>
        <w:t xml:space="preserve"> на 2021 - 2023 годы -             0,00444  случая госпитализации на 1 застрахованное лицо (в том числе не менее      25 процентов для медицинской реабилитации детей в возрасте 0 – 17 </w:t>
      </w:r>
      <w:r w:rsidRPr="00D57E21">
        <w:rPr>
          <w:sz w:val="28"/>
          <w:szCs w:val="28"/>
        </w:rPr>
        <w:t>лет с учетом реальной потребности);</w:t>
      </w:r>
      <w:proofErr w:type="gramEnd"/>
    </w:p>
    <w:p w:rsidR="001525C8" w:rsidRDefault="001525C8" w:rsidP="001525C8">
      <w:pPr>
        <w:widowControl w:val="0"/>
        <w:autoSpaceDE w:val="0"/>
        <w:autoSpaceDN w:val="0"/>
        <w:adjustRightInd w:val="0"/>
        <w:ind w:firstLine="709"/>
        <w:jc w:val="both"/>
        <w:rPr>
          <w:sz w:val="28"/>
          <w:szCs w:val="28"/>
        </w:rPr>
      </w:pPr>
      <w:r w:rsidRPr="002232CB">
        <w:rPr>
          <w:sz w:val="28"/>
          <w:szCs w:val="28"/>
        </w:rPr>
        <w:t>- для паллиативной медицинской помощи в стационарных условиях</w:t>
      </w:r>
      <w:r>
        <w:rPr>
          <w:sz w:val="28"/>
          <w:szCs w:val="28"/>
        </w:rPr>
        <w:t xml:space="preserve"> (включая койки паллиативной медицинской помощи и койки сестринского ухода)</w:t>
      </w:r>
      <w:r w:rsidRPr="002232CB">
        <w:rPr>
          <w:sz w:val="28"/>
          <w:szCs w:val="28"/>
        </w:rPr>
        <w:t xml:space="preserve"> за счет бюджетных ассигнований областного бюджета </w:t>
      </w:r>
      <w:r>
        <w:rPr>
          <w:sz w:val="28"/>
          <w:szCs w:val="28"/>
        </w:rPr>
        <w:t>на 2021 – 2023</w:t>
      </w:r>
      <w:r w:rsidRPr="002232CB">
        <w:rPr>
          <w:sz w:val="28"/>
          <w:szCs w:val="28"/>
        </w:rPr>
        <w:t xml:space="preserve"> годы – </w:t>
      </w:r>
      <w:r>
        <w:rPr>
          <w:sz w:val="28"/>
          <w:szCs w:val="28"/>
        </w:rPr>
        <w:t xml:space="preserve">0,092 </w:t>
      </w:r>
      <w:r w:rsidRPr="002232CB">
        <w:rPr>
          <w:sz w:val="28"/>
          <w:szCs w:val="28"/>
        </w:rPr>
        <w:t>койко-дня на 1 жителя.</w:t>
      </w:r>
    </w:p>
    <w:p w:rsidR="001525C8" w:rsidRPr="002232CB" w:rsidRDefault="001525C8" w:rsidP="001525C8">
      <w:pPr>
        <w:widowControl w:val="0"/>
        <w:autoSpaceDE w:val="0"/>
        <w:autoSpaceDN w:val="0"/>
        <w:adjustRightInd w:val="0"/>
        <w:ind w:firstLine="709"/>
        <w:jc w:val="both"/>
        <w:rPr>
          <w:sz w:val="28"/>
          <w:szCs w:val="28"/>
        </w:rPr>
      </w:pPr>
      <w:r>
        <w:rPr>
          <w:sz w:val="28"/>
          <w:szCs w:val="28"/>
        </w:rPr>
        <w:t>Нормативы медицинской помощи при экстракорпоральном оплодотворении составляют на 2021 год 0,00045 случая на 1 застрахованное лицо, на 2022 год – 0,000463 случая на 1 застрахованное лицо, на 2023 год -  0,000477 случая на                1 застрахованное лицо.</w:t>
      </w:r>
    </w:p>
    <w:p w:rsidR="001525C8" w:rsidRPr="002232CB" w:rsidRDefault="001525C8" w:rsidP="001525C8">
      <w:pPr>
        <w:autoSpaceDE w:val="0"/>
        <w:autoSpaceDN w:val="0"/>
        <w:adjustRightInd w:val="0"/>
        <w:ind w:firstLine="709"/>
        <w:jc w:val="both"/>
        <w:outlineLvl w:val="1"/>
        <w:rPr>
          <w:sz w:val="28"/>
          <w:szCs w:val="28"/>
        </w:rPr>
      </w:pPr>
      <w:r w:rsidRPr="002232CB">
        <w:rPr>
          <w:sz w:val="28"/>
          <w:szCs w:val="28"/>
        </w:rPr>
        <w:t>Объемы медицинской помощи, установленные Территориальной программой ОМС, включают в себя объемы предоставления застрахованным лицам медицинской помощи за пределами территории Смоленской области.</w:t>
      </w:r>
    </w:p>
    <w:p w:rsidR="001525C8" w:rsidRPr="002232CB" w:rsidRDefault="001525C8" w:rsidP="001525C8">
      <w:pPr>
        <w:autoSpaceDE w:val="0"/>
        <w:autoSpaceDN w:val="0"/>
        <w:adjustRightInd w:val="0"/>
        <w:ind w:firstLine="709"/>
        <w:jc w:val="both"/>
        <w:rPr>
          <w:sz w:val="28"/>
          <w:szCs w:val="28"/>
        </w:rPr>
      </w:pPr>
      <w:proofErr w:type="gramStart"/>
      <w:r w:rsidRPr="002232CB">
        <w:rPr>
          <w:sz w:val="28"/>
        </w:rPr>
        <w:t xml:space="preserve">Объем медицинской помощи, оказываемой не застрахованным по ОМС гражданам в экстренной форме </w:t>
      </w:r>
      <w:r w:rsidRPr="002232CB">
        <w:rPr>
          <w:sz w:val="28"/>
          <w:szCs w:val="28"/>
        </w:rPr>
        <w:t xml:space="preserve">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w:t>
      </w:r>
      <w:proofErr w:type="gramEnd"/>
    </w:p>
    <w:p w:rsidR="001525C8" w:rsidRPr="002232CB" w:rsidRDefault="001525C8" w:rsidP="001525C8">
      <w:pPr>
        <w:autoSpaceDE w:val="0"/>
        <w:autoSpaceDN w:val="0"/>
        <w:adjustRightInd w:val="0"/>
        <w:ind w:firstLine="709"/>
        <w:jc w:val="both"/>
        <w:rPr>
          <w:sz w:val="28"/>
          <w:szCs w:val="28"/>
        </w:rPr>
      </w:pPr>
      <w:r w:rsidRPr="002232CB">
        <w:rPr>
          <w:sz w:val="28"/>
          <w:szCs w:val="28"/>
        </w:rPr>
        <w:t>Норматив объема скорой, в том числе скорой специализированной</w:t>
      </w:r>
      <w:r>
        <w:rPr>
          <w:sz w:val="28"/>
          <w:szCs w:val="28"/>
        </w:rPr>
        <w:t>,</w:t>
      </w:r>
      <w:r w:rsidRPr="002232CB">
        <w:rPr>
          <w:sz w:val="28"/>
          <w:szCs w:val="28"/>
        </w:rPr>
        <w:t xml:space="preserve"> медицинской помощи, не включенной в Территориальную программу ОМС, включая медицинскую эвакуацию, составляет </w:t>
      </w:r>
      <w:r>
        <w:rPr>
          <w:sz w:val="28"/>
          <w:szCs w:val="28"/>
        </w:rPr>
        <w:t>0,0407</w:t>
      </w:r>
      <w:r w:rsidRPr="002232CB">
        <w:rPr>
          <w:sz w:val="28"/>
          <w:szCs w:val="28"/>
        </w:rPr>
        <w:t xml:space="preserve"> вызова на 1 жителя.</w:t>
      </w:r>
    </w:p>
    <w:p w:rsidR="001525C8" w:rsidRPr="002232CB" w:rsidRDefault="001525C8" w:rsidP="001525C8">
      <w:pPr>
        <w:ind w:firstLine="709"/>
        <w:jc w:val="both"/>
        <w:rPr>
          <w:sz w:val="28"/>
        </w:rPr>
      </w:pPr>
      <w:proofErr w:type="gramStart"/>
      <w:r w:rsidRPr="002232CB">
        <w:rPr>
          <w:sz w:val="28"/>
        </w:rPr>
        <w:t>Устанавливаются дифференцированные нормативы объема медицинской помощи на 1 жителя и нормативы объема медицинской помощи на 1 застрахованное лицо на 20</w:t>
      </w:r>
      <w:r>
        <w:rPr>
          <w:sz w:val="28"/>
        </w:rPr>
        <w:t xml:space="preserve">21 </w:t>
      </w:r>
      <w:r w:rsidRPr="002232CB">
        <w:rPr>
          <w:sz w:val="28"/>
        </w:rPr>
        <w:t>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w:t>
      </w:r>
      <w:r>
        <w:rPr>
          <w:sz w:val="28"/>
        </w:rPr>
        <w:t>, а также климатических и географических особенностей региона, учитывая приоритетность финансового обеспечения первичной медико-санитарной помощи</w:t>
      </w:r>
      <w:r w:rsidRPr="002232CB">
        <w:rPr>
          <w:sz w:val="28"/>
        </w:rPr>
        <w:t>.</w:t>
      </w:r>
      <w:proofErr w:type="gramEnd"/>
    </w:p>
    <w:p w:rsidR="001525C8" w:rsidRDefault="001525C8" w:rsidP="001525C8">
      <w:pPr>
        <w:ind w:firstLine="708"/>
        <w:jc w:val="center"/>
        <w:rPr>
          <w:b/>
          <w:sz w:val="28"/>
        </w:rPr>
      </w:pPr>
    </w:p>
    <w:p w:rsidR="001525C8" w:rsidRPr="002232CB" w:rsidRDefault="001525C8" w:rsidP="001525C8">
      <w:pPr>
        <w:ind w:firstLine="708"/>
        <w:jc w:val="center"/>
        <w:rPr>
          <w:b/>
          <w:sz w:val="28"/>
        </w:rPr>
      </w:pPr>
    </w:p>
    <w:p w:rsidR="001525C8" w:rsidRPr="002232CB" w:rsidRDefault="001525C8" w:rsidP="001525C8">
      <w:pPr>
        <w:ind w:firstLine="708"/>
        <w:jc w:val="center"/>
        <w:rPr>
          <w:b/>
          <w:sz w:val="28"/>
        </w:rPr>
      </w:pPr>
      <w:r w:rsidRPr="002232CB">
        <w:rPr>
          <w:b/>
          <w:sz w:val="28"/>
        </w:rPr>
        <w:lastRenderedPageBreak/>
        <w:t>Дифференцированные нормативы объема медицинской помощи с учетом этапов оказания медицинской помощи в соответствии с порядками оказания медицинской помощи</w:t>
      </w:r>
    </w:p>
    <w:p w:rsidR="001525C8" w:rsidRPr="002232CB" w:rsidRDefault="001525C8" w:rsidP="001525C8">
      <w:pPr>
        <w:ind w:firstLine="708"/>
        <w:jc w:val="center"/>
        <w:rPr>
          <w:b/>
          <w:sz w:val="28"/>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260"/>
        <w:gridCol w:w="1201"/>
        <w:gridCol w:w="1195"/>
        <w:gridCol w:w="1252"/>
        <w:gridCol w:w="1290"/>
      </w:tblGrid>
      <w:tr w:rsidR="001525C8" w:rsidRPr="00953783" w:rsidTr="00541C74">
        <w:tc>
          <w:tcPr>
            <w:tcW w:w="2943" w:type="dxa"/>
            <w:vMerge w:val="restart"/>
          </w:tcPr>
          <w:p w:rsidR="001525C8" w:rsidRPr="00953783" w:rsidRDefault="001525C8" w:rsidP="00541C74">
            <w:pPr>
              <w:jc w:val="both"/>
            </w:pPr>
            <w:r w:rsidRPr="00953783">
              <w:t>Медицинская помощь по условиям и формам ее оказания</w:t>
            </w:r>
          </w:p>
        </w:tc>
        <w:tc>
          <w:tcPr>
            <w:tcW w:w="3595" w:type="dxa"/>
            <w:gridSpan w:val="3"/>
          </w:tcPr>
          <w:p w:rsidR="001525C8" w:rsidRPr="00953783" w:rsidRDefault="001525C8" w:rsidP="00541C74">
            <w:pPr>
              <w:jc w:val="center"/>
            </w:pPr>
            <w:r w:rsidRPr="00953783">
              <w:t>На 1 жителя</w:t>
            </w:r>
          </w:p>
        </w:tc>
        <w:tc>
          <w:tcPr>
            <w:tcW w:w="3737" w:type="dxa"/>
            <w:gridSpan w:val="3"/>
          </w:tcPr>
          <w:p w:rsidR="001525C8" w:rsidRPr="00953783" w:rsidRDefault="001525C8" w:rsidP="00541C74">
            <w:pPr>
              <w:jc w:val="center"/>
            </w:pPr>
            <w:r w:rsidRPr="00953783">
              <w:t>На 1 застрахованное лицо</w:t>
            </w:r>
          </w:p>
        </w:tc>
      </w:tr>
      <w:tr w:rsidR="001525C8" w:rsidRPr="00953783" w:rsidTr="00541C74">
        <w:tc>
          <w:tcPr>
            <w:tcW w:w="2943" w:type="dxa"/>
            <w:vMerge/>
          </w:tcPr>
          <w:p w:rsidR="001525C8" w:rsidRPr="00953783" w:rsidRDefault="001525C8" w:rsidP="00541C74">
            <w:pPr>
              <w:jc w:val="both"/>
              <w:rPr>
                <w:sz w:val="28"/>
              </w:rPr>
            </w:pPr>
          </w:p>
        </w:tc>
        <w:tc>
          <w:tcPr>
            <w:tcW w:w="1134" w:type="dxa"/>
          </w:tcPr>
          <w:p w:rsidR="001525C8" w:rsidRPr="00953783" w:rsidRDefault="001525C8" w:rsidP="00541C74">
            <w:pPr>
              <w:ind w:right="-108"/>
              <w:jc w:val="center"/>
            </w:pPr>
            <w:r w:rsidRPr="00953783">
              <w:t>1-й уровень</w:t>
            </w:r>
          </w:p>
        </w:tc>
        <w:tc>
          <w:tcPr>
            <w:tcW w:w="1260" w:type="dxa"/>
          </w:tcPr>
          <w:p w:rsidR="001525C8" w:rsidRPr="00953783" w:rsidRDefault="001525C8" w:rsidP="00541C74">
            <w:pPr>
              <w:ind w:right="-123"/>
              <w:jc w:val="center"/>
            </w:pPr>
            <w:r w:rsidRPr="00953783">
              <w:t>2-й уровень</w:t>
            </w:r>
          </w:p>
        </w:tc>
        <w:tc>
          <w:tcPr>
            <w:tcW w:w="1201" w:type="dxa"/>
          </w:tcPr>
          <w:p w:rsidR="001525C8" w:rsidRPr="00953783" w:rsidRDefault="001525C8" w:rsidP="00541C74">
            <w:pPr>
              <w:ind w:right="-108"/>
              <w:jc w:val="both"/>
              <w:rPr>
                <w:sz w:val="28"/>
              </w:rPr>
            </w:pPr>
            <w:r w:rsidRPr="00953783">
              <w:t>3-й уровень</w:t>
            </w:r>
          </w:p>
        </w:tc>
        <w:tc>
          <w:tcPr>
            <w:tcW w:w="1195" w:type="dxa"/>
          </w:tcPr>
          <w:p w:rsidR="001525C8" w:rsidRPr="00953783" w:rsidRDefault="001525C8" w:rsidP="00541C74">
            <w:pPr>
              <w:ind w:right="-108"/>
              <w:jc w:val="center"/>
            </w:pPr>
            <w:r w:rsidRPr="00953783">
              <w:t>1-й уровень</w:t>
            </w:r>
          </w:p>
        </w:tc>
        <w:tc>
          <w:tcPr>
            <w:tcW w:w="1252" w:type="dxa"/>
          </w:tcPr>
          <w:p w:rsidR="001525C8" w:rsidRPr="00953783" w:rsidRDefault="001525C8" w:rsidP="00541C74">
            <w:pPr>
              <w:jc w:val="center"/>
            </w:pPr>
            <w:r w:rsidRPr="00953783">
              <w:t>2-й уровень</w:t>
            </w:r>
          </w:p>
        </w:tc>
        <w:tc>
          <w:tcPr>
            <w:tcW w:w="1290" w:type="dxa"/>
          </w:tcPr>
          <w:p w:rsidR="001525C8" w:rsidRPr="00953783" w:rsidRDefault="001525C8" w:rsidP="00541C74">
            <w:pPr>
              <w:ind w:right="-57"/>
              <w:jc w:val="both"/>
              <w:rPr>
                <w:sz w:val="28"/>
              </w:rPr>
            </w:pPr>
            <w:r w:rsidRPr="00953783">
              <w:t>3-й уровень</w:t>
            </w:r>
          </w:p>
        </w:tc>
      </w:tr>
      <w:tr w:rsidR="001525C8" w:rsidRPr="00953783" w:rsidTr="00541C74">
        <w:tc>
          <w:tcPr>
            <w:tcW w:w="2943" w:type="dxa"/>
          </w:tcPr>
          <w:p w:rsidR="001525C8" w:rsidRPr="00953783" w:rsidRDefault="001525C8" w:rsidP="00541C74">
            <w:pPr>
              <w:jc w:val="both"/>
            </w:pPr>
            <w:r w:rsidRPr="00953783">
              <w:t>Скорая медицинская помощь вне медицинской организации</w:t>
            </w:r>
          </w:p>
        </w:tc>
        <w:tc>
          <w:tcPr>
            <w:tcW w:w="1134" w:type="dxa"/>
          </w:tcPr>
          <w:p w:rsidR="001525C8" w:rsidRPr="00953783" w:rsidRDefault="001525C8" w:rsidP="00541C74">
            <w:pPr>
              <w:jc w:val="center"/>
            </w:pPr>
            <w:r>
              <w:t>0,01166</w:t>
            </w:r>
          </w:p>
        </w:tc>
        <w:tc>
          <w:tcPr>
            <w:tcW w:w="1260" w:type="dxa"/>
          </w:tcPr>
          <w:p w:rsidR="001525C8" w:rsidRPr="00953783" w:rsidRDefault="001525C8" w:rsidP="00541C74">
            <w:pPr>
              <w:jc w:val="center"/>
            </w:pPr>
            <w:r>
              <w:t>0,02888</w:t>
            </w:r>
          </w:p>
        </w:tc>
        <w:tc>
          <w:tcPr>
            <w:tcW w:w="1201" w:type="dxa"/>
          </w:tcPr>
          <w:p w:rsidR="001525C8" w:rsidRPr="00953783" w:rsidRDefault="001525C8" w:rsidP="00541C74">
            <w:pPr>
              <w:jc w:val="center"/>
            </w:pPr>
            <w:r>
              <w:t>0,00016</w:t>
            </w:r>
          </w:p>
        </w:tc>
        <w:tc>
          <w:tcPr>
            <w:tcW w:w="1195" w:type="dxa"/>
          </w:tcPr>
          <w:p w:rsidR="001525C8" w:rsidRPr="00953783" w:rsidRDefault="001525C8" w:rsidP="00541C74">
            <w:pPr>
              <w:jc w:val="center"/>
            </w:pPr>
            <w:r>
              <w:t>0,18</w:t>
            </w:r>
          </w:p>
        </w:tc>
        <w:tc>
          <w:tcPr>
            <w:tcW w:w="1252" w:type="dxa"/>
          </w:tcPr>
          <w:p w:rsidR="001525C8" w:rsidRPr="00953783" w:rsidRDefault="001525C8" w:rsidP="00541C74">
            <w:pPr>
              <w:ind w:right="-71"/>
              <w:jc w:val="center"/>
            </w:pPr>
            <w:r>
              <w:t>0,11</w:t>
            </w:r>
          </w:p>
        </w:tc>
        <w:tc>
          <w:tcPr>
            <w:tcW w:w="1290" w:type="dxa"/>
          </w:tcPr>
          <w:p w:rsidR="001525C8" w:rsidRPr="00953783" w:rsidRDefault="001525C8" w:rsidP="00541C74">
            <w:pPr>
              <w:jc w:val="center"/>
            </w:pPr>
          </w:p>
        </w:tc>
      </w:tr>
      <w:tr w:rsidR="001525C8" w:rsidRPr="00953783" w:rsidTr="00541C74">
        <w:tc>
          <w:tcPr>
            <w:tcW w:w="2943" w:type="dxa"/>
          </w:tcPr>
          <w:p w:rsidR="001525C8" w:rsidRPr="00953783" w:rsidRDefault="001525C8" w:rsidP="00541C74">
            <w:pPr>
              <w:jc w:val="both"/>
            </w:pPr>
            <w:r w:rsidRPr="00953783">
              <w:t>Медицинская помощь в амбулаторных условиях, ока</w:t>
            </w:r>
            <w:r>
              <w:t>-</w:t>
            </w:r>
            <w:proofErr w:type="spellStart"/>
            <w:r w:rsidRPr="00953783">
              <w:t>зываемая</w:t>
            </w:r>
            <w:proofErr w:type="spellEnd"/>
            <w:r w:rsidRPr="00953783">
              <w:t xml:space="preserve"> с </w:t>
            </w:r>
            <w:proofErr w:type="gramStart"/>
            <w:r w:rsidRPr="00953783">
              <w:t>профилактической</w:t>
            </w:r>
            <w:proofErr w:type="gramEnd"/>
            <w:r w:rsidRPr="00953783">
              <w:t xml:space="preserve"> и иными целями</w:t>
            </w:r>
          </w:p>
        </w:tc>
        <w:tc>
          <w:tcPr>
            <w:tcW w:w="1134" w:type="dxa"/>
          </w:tcPr>
          <w:p w:rsidR="001525C8" w:rsidRPr="00953783" w:rsidRDefault="001525C8" w:rsidP="00541C74">
            <w:pPr>
              <w:jc w:val="center"/>
            </w:pPr>
            <w:r>
              <w:t>0,122</w:t>
            </w:r>
          </w:p>
        </w:tc>
        <w:tc>
          <w:tcPr>
            <w:tcW w:w="1260" w:type="dxa"/>
          </w:tcPr>
          <w:p w:rsidR="001525C8" w:rsidRPr="00953783" w:rsidRDefault="001525C8" w:rsidP="00541C74">
            <w:pPr>
              <w:jc w:val="center"/>
            </w:pPr>
            <w:r>
              <w:t>0,3573</w:t>
            </w:r>
          </w:p>
        </w:tc>
        <w:tc>
          <w:tcPr>
            <w:tcW w:w="1201" w:type="dxa"/>
          </w:tcPr>
          <w:p w:rsidR="001525C8" w:rsidRPr="00953783" w:rsidRDefault="001525C8" w:rsidP="00541C74">
            <w:pPr>
              <w:jc w:val="center"/>
            </w:pPr>
            <w:r>
              <w:t>0,0037</w:t>
            </w:r>
          </w:p>
        </w:tc>
        <w:tc>
          <w:tcPr>
            <w:tcW w:w="1195" w:type="dxa"/>
          </w:tcPr>
          <w:p w:rsidR="001525C8" w:rsidRPr="00953783" w:rsidRDefault="001525C8" w:rsidP="00541C74">
            <w:pPr>
              <w:jc w:val="center"/>
            </w:pPr>
            <w:r>
              <w:t>1,41</w:t>
            </w:r>
          </w:p>
        </w:tc>
        <w:tc>
          <w:tcPr>
            <w:tcW w:w="1252" w:type="dxa"/>
          </w:tcPr>
          <w:p w:rsidR="001525C8" w:rsidRPr="00953783" w:rsidRDefault="001525C8" w:rsidP="00541C74">
            <w:pPr>
              <w:jc w:val="center"/>
            </w:pPr>
            <w:r>
              <w:t>1,025</w:t>
            </w:r>
          </w:p>
        </w:tc>
        <w:tc>
          <w:tcPr>
            <w:tcW w:w="1290" w:type="dxa"/>
          </w:tcPr>
          <w:p w:rsidR="001525C8" w:rsidRPr="00953783" w:rsidRDefault="001525C8" w:rsidP="00541C74">
            <w:pPr>
              <w:jc w:val="center"/>
            </w:pPr>
            <w:r>
              <w:t>0,495</w:t>
            </w:r>
          </w:p>
        </w:tc>
      </w:tr>
      <w:tr w:rsidR="001525C8" w:rsidRPr="00953783" w:rsidTr="00541C74">
        <w:tc>
          <w:tcPr>
            <w:tcW w:w="2943" w:type="dxa"/>
          </w:tcPr>
          <w:p w:rsidR="001525C8" w:rsidRPr="00953783" w:rsidRDefault="001525C8" w:rsidP="00541C74">
            <w:pPr>
              <w:jc w:val="both"/>
            </w:pPr>
            <w:r w:rsidRPr="00953783">
              <w:t>Медицинская помощь в амбулаторных условиях</w:t>
            </w:r>
            <w:r>
              <w:t xml:space="preserve"> по паллиативной медицинской помощи без учета посещения на дому патронажными бригадами</w:t>
            </w:r>
          </w:p>
        </w:tc>
        <w:tc>
          <w:tcPr>
            <w:tcW w:w="1134" w:type="dxa"/>
          </w:tcPr>
          <w:p w:rsidR="001525C8" w:rsidRPr="00953783" w:rsidRDefault="001525C8" w:rsidP="00541C74">
            <w:pPr>
              <w:jc w:val="center"/>
            </w:pPr>
          </w:p>
        </w:tc>
        <w:tc>
          <w:tcPr>
            <w:tcW w:w="1260" w:type="dxa"/>
          </w:tcPr>
          <w:p w:rsidR="001525C8" w:rsidRPr="00953783" w:rsidRDefault="001525C8" w:rsidP="00541C74">
            <w:pPr>
              <w:jc w:val="center"/>
            </w:pPr>
            <w:r>
              <w:t>0,001</w:t>
            </w:r>
          </w:p>
        </w:tc>
        <w:tc>
          <w:tcPr>
            <w:tcW w:w="1201" w:type="dxa"/>
          </w:tcPr>
          <w:p w:rsidR="001525C8" w:rsidRPr="00953783" w:rsidRDefault="001525C8" w:rsidP="00541C74">
            <w:pPr>
              <w:jc w:val="center"/>
            </w:pPr>
            <w:r>
              <w:t>0,001</w:t>
            </w:r>
          </w:p>
        </w:tc>
        <w:tc>
          <w:tcPr>
            <w:tcW w:w="1195" w:type="dxa"/>
          </w:tcPr>
          <w:p w:rsidR="001525C8" w:rsidRPr="00953783" w:rsidRDefault="001525C8" w:rsidP="00541C74">
            <w:pPr>
              <w:jc w:val="center"/>
            </w:pPr>
          </w:p>
        </w:tc>
        <w:tc>
          <w:tcPr>
            <w:tcW w:w="1252" w:type="dxa"/>
          </w:tcPr>
          <w:p w:rsidR="001525C8" w:rsidRPr="00953783" w:rsidRDefault="001525C8" w:rsidP="00541C74">
            <w:pPr>
              <w:jc w:val="center"/>
            </w:pPr>
          </w:p>
        </w:tc>
        <w:tc>
          <w:tcPr>
            <w:tcW w:w="1290" w:type="dxa"/>
          </w:tcPr>
          <w:p w:rsidR="001525C8" w:rsidRPr="00953783" w:rsidRDefault="001525C8" w:rsidP="00541C74">
            <w:pPr>
              <w:jc w:val="center"/>
            </w:pPr>
          </w:p>
        </w:tc>
      </w:tr>
      <w:tr w:rsidR="001525C8" w:rsidRPr="00953783" w:rsidTr="00541C74">
        <w:tc>
          <w:tcPr>
            <w:tcW w:w="2943" w:type="dxa"/>
          </w:tcPr>
          <w:p w:rsidR="001525C8" w:rsidRPr="00953783" w:rsidRDefault="001525C8" w:rsidP="00541C74">
            <w:pPr>
              <w:jc w:val="both"/>
            </w:pPr>
            <w:r w:rsidRPr="00953783">
              <w:t>Медицинская помощь в амбулаторных условиях</w:t>
            </w:r>
            <w:r>
              <w:t xml:space="preserve"> по паллиативной медицинской помощи на дому патронажными бригадами</w:t>
            </w:r>
          </w:p>
        </w:tc>
        <w:tc>
          <w:tcPr>
            <w:tcW w:w="1134" w:type="dxa"/>
          </w:tcPr>
          <w:p w:rsidR="001525C8" w:rsidRPr="00953783" w:rsidRDefault="001525C8" w:rsidP="00541C74">
            <w:pPr>
              <w:jc w:val="center"/>
            </w:pPr>
          </w:p>
        </w:tc>
        <w:tc>
          <w:tcPr>
            <w:tcW w:w="1260" w:type="dxa"/>
          </w:tcPr>
          <w:p w:rsidR="001525C8" w:rsidRPr="00953783" w:rsidRDefault="001525C8" w:rsidP="00541C74">
            <w:pPr>
              <w:jc w:val="center"/>
            </w:pPr>
          </w:p>
        </w:tc>
        <w:tc>
          <w:tcPr>
            <w:tcW w:w="1201" w:type="dxa"/>
          </w:tcPr>
          <w:p w:rsidR="001525C8" w:rsidRPr="00953783" w:rsidRDefault="001525C8" w:rsidP="00541C74">
            <w:pPr>
              <w:jc w:val="center"/>
            </w:pPr>
            <w:r>
              <w:t>0,0014</w:t>
            </w:r>
          </w:p>
        </w:tc>
        <w:tc>
          <w:tcPr>
            <w:tcW w:w="1195" w:type="dxa"/>
          </w:tcPr>
          <w:p w:rsidR="001525C8" w:rsidRPr="00953783" w:rsidRDefault="001525C8" w:rsidP="00541C74">
            <w:pPr>
              <w:jc w:val="center"/>
            </w:pPr>
          </w:p>
        </w:tc>
        <w:tc>
          <w:tcPr>
            <w:tcW w:w="1252" w:type="dxa"/>
          </w:tcPr>
          <w:p w:rsidR="001525C8" w:rsidRPr="00953783" w:rsidRDefault="001525C8" w:rsidP="00541C74">
            <w:pPr>
              <w:jc w:val="center"/>
            </w:pPr>
          </w:p>
        </w:tc>
        <w:tc>
          <w:tcPr>
            <w:tcW w:w="1290" w:type="dxa"/>
          </w:tcPr>
          <w:p w:rsidR="001525C8" w:rsidRPr="00953783" w:rsidRDefault="001525C8" w:rsidP="00541C74">
            <w:pPr>
              <w:jc w:val="center"/>
            </w:pPr>
          </w:p>
        </w:tc>
      </w:tr>
      <w:tr w:rsidR="001525C8" w:rsidRPr="00953783" w:rsidTr="00541C74">
        <w:tc>
          <w:tcPr>
            <w:tcW w:w="2943" w:type="dxa"/>
          </w:tcPr>
          <w:p w:rsidR="001525C8" w:rsidRPr="00953783" w:rsidRDefault="001525C8" w:rsidP="00541C74">
            <w:pPr>
              <w:jc w:val="both"/>
            </w:pPr>
            <w:r w:rsidRPr="00953783">
              <w:t>Медицинская помощь в амбулаторных условиях, оказываемая в связи с заболеваниями</w:t>
            </w:r>
          </w:p>
        </w:tc>
        <w:tc>
          <w:tcPr>
            <w:tcW w:w="1134" w:type="dxa"/>
          </w:tcPr>
          <w:p w:rsidR="001525C8" w:rsidRPr="00953783" w:rsidRDefault="001525C8" w:rsidP="00541C74">
            <w:pPr>
              <w:jc w:val="center"/>
            </w:pPr>
            <w:r>
              <w:t>0,062</w:t>
            </w:r>
          </w:p>
        </w:tc>
        <w:tc>
          <w:tcPr>
            <w:tcW w:w="1260" w:type="dxa"/>
          </w:tcPr>
          <w:p w:rsidR="001525C8" w:rsidRPr="00953783" w:rsidRDefault="001525C8" w:rsidP="00541C74">
            <w:pPr>
              <w:jc w:val="center"/>
            </w:pPr>
            <w:r>
              <w:t>0,026</w:t>
            </w:r>
          </w:p>
        </w:tc>
        <w:tc>
          <w:tcPr>
            <w:tcW w:w="1201" w:type="dxa"/>
          </w:tcPr>
          <w:p w:rsidR="001525C8" w:rsidRPr="00953783" w:rsidRDefault="001525C8" w:rsidP="00541C74">
            <w:pPr>
              <w:jc w:val="center"/>
            </w:pPr>
          </w:p>
        </w:tc>
        <w:tc>
          <w:tcPr>
            <w:tcW w:w="1195" w:type="dxa"/>
          </w:tcPr>
          <w:p w:rsidR="001525C8" w:rsidRPr="00953783" w:rsidRDefault="001525C8" w:rsidP="00541C74">
            <w:pPr>
              <w:jc w:val="center"/>
            </w:pPr>
            <w:r>
              <w:t>1,099</w:t>
            </w:r>
          </w:p>
        </w:tc>
        <w:tc>
          <w:tcPr>
            <w:tcW w:w="1252" w:type="dxa"/>
          </w:tcPr>
          <w:p w:rsidR="001525C8" w:rsidRPr="00953783" w:rsidRDefault="001525C8" w:rsidP="00541C74">
            <w:pPr>
              <w:jc w:val="center"/>
            </w:pPr>
            <w:r>
              <w:t>0,6157</w:t>
            </w:r>
          </w:p>
        </w:tc>
        <w:tc>
          <w:tcPr>
            <w:tcW w:w="1290" w:type="dxa"/>
          </w:tcPr>
          <w:p w:rsidR="001525C8" w:rsidRPr="00953783" w:rsidRDefault="001525C8" w:rsidP="00541C74">
            <w:pPr>
              <w:jc w:val="center"/>
            </w:pPr>
            <w:r>
              <w:t>0,073</w:t>
            </w:r>
          </w:p>
        </w:tc>
      </w:tr>
      <w:tr w:rsidR="001525C8" w:rsidRPr="00953783" w:rsidTr="00541C74">
        <w:tc>
          <w:tcPr>
            <w:tcW w:w="2943" w:type="dxa"/>
          </w:tcPr>
          <w:p w:rsidR="001525C8" w:rsidRPr="00953783" w:rsidRDefault="001525C8" w:rsidP="00541C74">
            <w:pPr>
              <w:jc w:val="both"/>
            </w:pPr>
            <w:r w:rsidRPr="00953783">
              <w:t xml:space="preserve">Медицинская помощь в амбулаторных условиях, </w:t>
            </w:r>
            <w:proofErr w:type="gramStart"/>
            <w:r w:rsidRPr="00953783">
              <w:t>ока</w:t>
            </w:r>
            <w:r>
              <w:t>-</w:t>
            </w:r>
            <w:proofErr w:type="spellStart"/>
            <w:r w:rsidRPr="00953783">
              <w:t>зываемая</w:t>
            </w:r>
            <w:proofErr w:type="spellEnd"/>
            <w:proofErr w:type="gramEnd"/>
            <w:r w:rsidRPr="00953783">
              <w:t xml:space="preserve"> в неотложной форме</w:t>
            </w:r>
          </w:p>
        </w:tc>
        <w:tc>
          <w:tcPr>
            <w:tcW w:w="1134" w:type="dxa"/>
          </w:tcPr>
          <w:p w:rsidR="001525C8" w:rsidRPr="00953783" w:rsidRDefault="001525C8" w:rsidP="00541C74">
            <w:pPr>
              <w:jc w:val="center"/>
            </w:pPr>
          </w:p>
        </w:tc>
        <w:tc>
          <w:tcPr>
            <w:tcW w:w="1260" w:type="dxa"/>
          </w:tcPr>
          <w:p w:rsidR="001525C8" w:rsidRPr="00953783" w:rsidRDefault="001525C8" w:rsidP="00541C74">
            <w:pPr>
              <w:jc w:val="center"/>
            </w:pPr>
          </w:p>
        </w:tc>
        <w:tc>
          <w:tcPr>
            <w:tcW w:w="1201" w:type="dxa"/>
          </w:tcPr>
          <w:p w:rsidR="001525C8" w:rsidRPr="00953783" w:rsidRDefault="001525C8" w:rsidP="00541C74">
            <w:pPr>
              <w:jc w:val="center"/>
            </w:pPr>
          </w:p>
        </w:tc>
        <w:tc>
          <w:tcPr>
            <w:tcW w:w="1195" w:type="dxa"/>
          </w:tcPr>
          <w:p w:rsidR="001525C8" w:rsidRPr="00953783" w:rsidRDefault="001525C8" w:rsidP="00541C74">
            <w:pPr>
              <w:jc w:val="center"/>
            </w:pPr>
            <w:r>
              <w:t>0,284837</w:t>
            </w:r>
          </w:p>
        </w:tc>
        <w:tc>
          <w:tcPr>
            <w:tcW w:w="1252" w:type="dxa"/>
          </w:tcPr>
          <w:p w:rsidR="001525C8" w:rsidRPr="00953783" w:rsidRDefault="001525C8" w:rsidP="00541C74">
            <w:pPr>
              <w:jc w:val="center"/>
            </w:pPr>
            <w:r>
              <w:t>0,087</w:t>
            </w:r>
          </w:p>
        </w:tc>
        <w:tc>
          <w:tcPr>
            <w:tcW w:w="1290" w:type="dxa"/>
          </w:tcPr>
          <w:p w:rsidR="001525C8" w:rsidRPr="00953783" w:rsidRDefault="001525C8" w:rsidP="00541C74">
            <w:pPr>
              <w:jc w:val="center"/>
            </w:pPr>
            <w:r>
              <w:t>0,0924</w:t>
            </w:r>
          </w:p>
        </w:tc>
      </w:tr>
      <w:tr w:rsidR="001525C8" w:rsidRPr="00953783" w:rsidTr="00541C74">
        <w:tc>
          <w:tcPr>
            <w:tcW w:w="2943" w:type="dxa"/>
          </w:tcPr>
          <w:p w:rsidR="001525C8" w:rsidRPr="00953783" w:rsidRDefault="001525C8" w:rsidP="00541C74">
            <w:pPr>
              <w:jc w:val="both"/>
            </w:pPr>
            <w:r w:rsidRPr="00953783">
              <w:t>Медицинская помощь в условиях дневных стационаров</w:t>
            </w:r>
          </w:p>
        </w:tc>
        <w:tc>
          <w:tcPr>
            <w:tcW w:w="1134" w:type="dxa"/>
          </w:tcPr>
          <w:p w:rsidR="001525C8" w:rsidRPr="00953783" w:rsidRDefault="001525C8" w:rsidP="00541C74">
            <w:pPr>
              <w:jc w:val="center"/>
            </w:pPr>
            <w:r>
              <w:t>0,00041</w:t>
            </w:r>
          </w:p>
        </w:tc>
        <w:tc>
          <w:tcPr>
            <w:tcW w:w="1260" w:type="dxa"/>
          </w:tcPr>
          <w:p w:rsidR="001525C8" w:rsidRPr="00953783" w:rsidRDefault="001525C8" w:rsidP="00541C74">
            <w:pPr>
              <w:jc w:val="center"/>
            </w:pPr>
            <w:r>
              <w:t>0,0022</w:t>
            </w:r>
          </w:p>
        </w:tc>
        <w:tc>
          <w:tcPr>
            <w:tcW w:w="1201" w:type="dxa"/>
          </w:tcPr>
          <w:p w:rsidR="001525C8" w:rsidRPr="00953783" w:rsidRDefault="001525C8" w:rsidP="00541C74">
            <w:pPr>
              <w:jc w:val="center"/>
            </w:pPr>
          </w:p>
        </w:tc>
        <w:tc>
          <w:tcPr>
            <w:tcW w:w="1195" w:type="dxa"/>
          </w:tcPr>
          <w:p w:rsidR="001525C8" w:rsidRPr="00953783" w:rsidRDefault="001525C8" w:rsidP="00541C74">
            <w:pPr>
              <w:jc w:val="center"/>
            </w:pPr>
            <w:r>
              <w:t>0,028224</w:t>
            </w:r>
          </w:p>
        </w:tc>
        <w:tc>
          <w:tcPr>
            <w:tcW w:w="1252" w:type="dxa"/>
          </w:tcPr>
          <w:p w:rsidR="001525C8" w:rsidRPr="00953783" w:rsidRDefault="001525C8" w:rsidP="00541C74">
            <w:pPr>
              <w:jc w:val="center"/>
            </w:pPr>
            <w:r>
              <w:t>0,01615</w:t>
            </w:r>
          </w:p>
        </w:tc>
        <w:tc>
          <w:tcPr>
            <w:tcW w:w="1290" w:type="dxa"/>
          </w:tcPr>
          <w:p w:rsidR="001525C8" w:rsidRPr="00953783" w:rsidRDefault="001525C8" w:rsidP="00541C74">
            <w:pPr>
              <w:jc w:val="center"/>
            </w:pPr>
            <w:r>
              <w:t>0,0167</w:t>
            </w:r>
          </w:p>
        </w:tc>
      </w:tr>
      <w:tr w:rsidR="001525C8" w:rsidRPr="00953783" w:rsidTr="00541C74">
        <w:tc>
          <w:tcPr>
            <w:tcW w:w="2943" w:type="dxa"/>
          </w:tcPr>
          <w:p w:rsidR="001525C8" w:rsidRPr="00953783" w:rsidRDefault="001525C8" w:rsidP="00541C74">
            <w:pPr>
              <w:jc w:val="both"/>
            </w:pPr>
            <w:r w:rsidRPr="00953783">
              <w:t>Медицинская помощь в стационарных условиях</w:t>
            </w:r>
          </w:p>
        </w:tc>
        <w:tc>
          <w:tcPr>
            <w:tcW w:w="1134" w:type="dxa"/>
          </w:tcPr>
          <w:p w:rsidR="001525C8" w:rsidRPr="00953783" w:rsidRDefault="001525C8" w:rsidP="00541C74">
            <w:pPr>
              <w:jc w:val="center"/>
            </w:pPr>
            <w:r>
              <w:t>0,0014</w:t>
            </w:r>
          </w:p>
        </w:tc>
        <w:tc>
          <w:tcPr>
            <w:tcW w:w="1260" w:type="dxa"/>
          </w:tcPr>
          <w:p w:rsidR="001525C8" w:rsidRPr="00953783" w:rsidRDefault="001525C8" w:rsidP="00541C74">
            <w:pPr>
              <w:jc w:val="center"/>
            </w:pPr>
            <w:r>
              <w:t>0,0126</w:t>
            </w:r>
          </w:p>
        </w:tc>
        <w:tc>
          <w:tcPr>
            <w:tcW w:w="1201" w:type="dxa"/>
          </w:tcPr>
          <w:p w:rsidR="001525C8" w:rsidRPr="00953783" w:rsidRDefault="001525C8" w:rsidP="00541C74">
            <w:pPr>
              <w:jc w:val="center"/>
            </w:pPr>
            <w:r>
              <w:t>0,0004</w:t>
            </w:r>
          </w:p>
        </w:tc>
        <w:tc>
          <w:tcPr>
            <w:tcW w:w="1195" w:type="dxa"/>
          </w:tcPr>
          <w:p w:rsidR="001525C8" w:rsidRPr="00953783" w:rsidRDefault="001525C8" w:rsidP="00541C74">
            <w:pPr>
              <w:jc w:val="center"/>
            </w:pPr>
            <w:r>
              <w:t>0,021592</w:t>
            </w:r>
          </w:p>
        </w:tc>
        <w:tc>
          <w:tcPr>
            <w:tcW w:w="1252" w:type="dxa"/>
          </w:tcPr>
          <w:p w:rsidR="001525C8" w:rsidRPr="00953783" w:rsidRDefault="001525C8" w:rsidP="00541C74">
            <w:pPr>
              <w:jc w:val="center"/>
            </w:pPr>
            <w:r>
              <w:t>0,052</w:t>
            </w:r>
          </w:p>
        </w:tc>
        <w:tc>
          <w:tcPr>
            <w:tcW w:w="1290" w:type="dxa"/>
          </w:tcPr>
          <w:p w:rsidR="001525C8" w:rsidRPr="00953783" w:rsidRDefault="001525C8" w:rsidP="00541C74">
            <w:pPr>
              <w:jc w:val="center"/>
            </w:pPr>
            <w:r>
              <w:t>0,092</w:t>
            </w:r>
          </w:p>
        </w:tc>
      </w:tr>
      <w:tr w:rsidR="001525C8" w:rsidRPr="002232CB" w:rsidTr="00541C74">
        <w:tc>
          <w:tcPr>
            <w:tcW w:w="2943" w:type="dxa"/>
          </w:tcPr>
          <w:p w:rsidR="001525C8" w:rsidRPr="00953783" w:rsidRDefault="001525C8" w:rsidP="00541C74">
            <w:pPr>
              <w:jc w:val="both"/>
            </w:pPr>
            <w:r w:rsidRPr="00953783">
              <w:t>Паллиативная медицинская помощь в стационарных условиях</w:t>
            </w:r>
          </w:p>
        </w:tc>
        <w:tc>
          <w:tcPr>
            <w:tcW w:w="1134" w:type="dxa"/>
          </w:tcPr>
          <w:p w:rsidR="001525C8" w:rsidRPr="00953783" w:rsidRDefault="001525C8" w:rsidP="00541C74">
            <w:pPr>
              <w:jc w:val="center"/>
            </w:pPr>
            <w:r>
              <w:t>0,0828</w:t>
            </w:r>
          </w:p>
        </w:tc>
        <w:tc>
          <w:tcPr>
            <w:tcW w:w="1260" w:type="dxa"/>
          </w:tcPr>
          <w:p w:rsidR="001525C8" w:rsidRPr="00953783" w:rsidRDefault="001525C8" w:rsidP="00541C74">
            <w:pPr>
              <w:jc w:val="center"/>
            </w:pPr>
            <w:r>
              <w:t>0,003</w:t>
            </w:r>
          </w:p>
        </w:tc>
        <w:tc>
          <w:tcPr>
            <w:tcW w:w="1201" w:type="dxa"/>
          </w:tcPr>
          <w:p w:rsidR="001525C8" w:rsidRPr="00953783" w:rsidRDefault="001525C8" w:rsidP="00541C74">
            <w:pPr>
              <w:jc w:val="center"/>
            </w:pPr>
            <w:r>
              <w:t>0,0062</w:t>
            </w:r>
          </w:p>
        </w:tc>
        <w:tc>
          <w:tcPr>
            <w:tcW w:w="1195" w:type="dxa"/>
          </w:tcPr>
          <w:p w:rsidR="001525C8" w:rsidRPr="00953783" w:rsidRDefault="001525C8" w:rsidP="00541C74">
            <w:pPr>
              <w:jc w:val="center"/>
            </w:pPr>
          </w:p>
        </w:tc>
        <w:tc>
          <w:tcPr>
            <w:tcW w:w="1252" w:type="dxa"/>
          </w:tcPr>
          <w:p w:rsidR="001525C8" w:rsidRPr="00953783" w:rsidRDefault="001525C8" w:rsidP="00541C74">
            <w:pPr>
              <w:jc w:val="center"/>
            </w:pPr>
          </w:p>
        </w:tc>
        <w:tc>
          <w:tcPr>
            <w:tcW w:w="1290" w:type="dxa"/>
          </w:tcPr>
          <w:p w:rsidR="001525C8" w:rsidRPr="00953783" w:rsidRDefault="001525C8" w:rsidP="00541C74">
            <w:pPr>
              <w:jc w:val="center"/>
            </w:pPr>
          </w:p>
        </w:tc>
      </w:tr>
    </w:tbl>
    <w:p w:rsidR="001525C8" w:rsidRPr="00E81787" w:rsidRDefault="001525C8" w:rsidP="001525C8">
      <w:pPr>
        <w:autoSpaceDE w:val="0"/>
        <w:autoSpaceDN w:val="0"/>
        <w:adjustRightInd w:val="0"/>
        <w:ind w:left="720"/>
        <w:rPr>
          <w:b/>
          <w:sz w:val="18"/>
          <w:szCs w:val="18"/>
        </w:rPr>
      </w:pPr>
    </w:p>
    <w:p w:rsidR="001525C8" w:rsidRDefault="001525C8" w:rsidP="001525C8">
      <w:pPr>
        <w:autoSpaceDE w:val="0"/>
        <w:autoSpaceDN w:val="0"/>
        <w:adjustRightInd w:val="0"/>
        <w:ind w:left="720"/>
        <w:rPr>
          <w:b/>
          <w:sz w:val="18"/>
          <w:szCs w:val="18"/>
        </w:rPr>
      </w:pPr>
    </w:p>
    <w:p w:rsidR="001525C8" w:rsidRPr="002232CB" w:rsidRDefault="001525C8" w:rsidP="001525C8">
      <w:pPr>
        <w:numPr>
          <w:ilvl w:val="0"/>
          <w:numId w:val="23"/>
        </w:numPr>
        <w:autoSpaceDE w:val="0"/>
        <w:autoSpaceDN w:val="0"/>
        <w:adjustRightInd w:val="0"/>
        <w:jc w:val="center"/>
        <w:rPr>
          <w:b/>
          <w:sz w:val="18"/>
          <w:szCs w:val="18"/>
        </w:rPr>
      </w:pPr>
      <w:r w:rsidRPr="002232CB">
        <w:rPr>
          <w:b/>
          <w:sz w:val="28"/>
          <w:szCs w:val="28"/>
        </w:rPr>
        <w:t xml:space="preserve">Нормативы финансовых затрат на единицу объема медицинской помощи, </w:t>
      </w:r>
      <w:proofErr w:type="spellStart"/>
      <w:r w:rsidRPr="002232CB">
        <w:rPr>
          <w:b/>
          <w:sz w:val="28"/>
          <w:szCs w:val="28"/>
        </w:rPr>
        <w:t>подушевые</w:t>
      </w:r>
      <w:proofErr w:type="spellEnd"/>
      <w:r w:rsidRPr="002232CB">
        <w:rPr>
          <w:b/>
          <w:sz w:val="28"/>
          <w:szCs w:val="28"/>
        </w:rPr>
        <w:t xml:space="preserve"> нормативы финансирования</w:t>
      </w:r>
    </w:p>
    <w:p w:rsidR="001525C8" w:rsidRPr="002232CB" w:rsidRDefault="001525C8" w:rsidP="001525C8">
      <w:pPr>
        <w:autoSpaceDE w:val="0"/>
        <w:autoSpaceDN w:val="0"/>
        <w:adjustRightInd w:val="0"/>
        <w:ind w:left="720"/>
        <w:jc w:val="center"/>
        <w:rPr>
          <w:b/>
          <w:sz w:val="18"/>
          <w:szCs w:val="18"/>
        </w:rPr>
      </w:pPr>
    </w:p>
    <w:p w:rsidR="001525C8" w:rsidRPr="002232CB" w:rsidRDefault="001525C8" w:rsidP="001525C8">
      <w:pPr>
        <w:autoSpaceDE w:val="0"/>
        <w:autoSpaceDN w:val="0"/>
        <w:adjustRightInd w:val="0"/>
        <w:ind w:left="1080"/>
        <w:jc w:val="center"/>
        <w:rPr>
          <w:b/>
          <w:sz w:val="28"/>
          <w:szCs w:val="28"/>
        </w:rPr>
      </w:pPr>
      <w:r w:rsidRPr="002232CB">
        <w:rPr>
          <w:b/>
          <w:sz w:val="28"/>
          <w:szCs w:val="28"/>
        </w:rPr>
        <w:t>7.1.  Нормативы финансовых затрат на единицу объема медицинской помощи</w:t>
      </w:r>
    </w:p>
    <w:p w:rsidR="001525C8" w:rsidRPr="002232CB" w:rsidRDefault="001525C8" w:rsidP="001525C8">
      <w:pPr>
        <w:autoSpaceDE w:val="0"/>
        <w:autoSpaceDN w:val="0"/>
        <w:adjustRightInd w:val="0"/>
        <w:jc w:val="center"/>
        <w:rPr>
          <w:sz w:val="28"/>
          <w:szCs w:val="28"/>
        </w:rPr>
      </w:pP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При реализации Территориальной программы устанавливаются нормативы финансовых затрат на единицу объема медицинской помощи, которые в 20</w:t>
      </w:r>
      <w:r>
        <w:rPr>
          <w:sz w:val="28"/>
          <w:szCs w:val="28"/>
        </w:rPr>
        <w:t>21</w:t>
      </w:r>
      <w:r w:rsidRPr="002232CB">
        <w:rPr>
          <w:sz w:val="28"/>
          <w:szCs w:val="28"/>
        </w:rPr>
        <w:t xml:space="preserve"> году в среднем составляют:</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на 1 вызов скорой медицинской помощи за счет средств обязательного медицинского страхования – </w:t>
      </w:r>
      <w:r>
        <w:rPr>
          <w:sz w:val="28"/>
          <w:szCs w:val="28"/>
        </w:rPr>
        <w:t xml:space="preserve">2 713,4 </w:t>
      </w:r>
      <w:r w:rsidRPr="002232CB">
        <w:rPr>
          <w:sz w:val="28"/>
          <w:szCs w:val="28"/>
        </w:rPr>
        <w:t>рубля;</w:t>
      </w:r>
    </w:p>
    <w:p w:rsidR="001525C8" w:rsidRDefault="001525C8" w:rsidP="001525C8">
      <w:pPr>
        <w:widowControl w:val="0"/>
        <w:autoSpaceDE w:val="0"/>
        <w:autoSpaceDN w:val="0"/>
        <w:adjustRightInd w:val="0"/>
        <w:ind w:firstLine="708"/>
        <w:jc w:val="both"/>
        <w:rPr>
          <w:sz w:val="28"/>
          <w:szCs w:val="28"/>
        </w:rPr>
      </w:pPr>
      <w:r w:rsidRPr="002232CB">
        <w:rPr>
          <w:sz w:val="28"/>
          <w:szCs w:val="28"/>
        </w:rPr>
        <w:t xml:space="preserve">- </w:t>
      </w:r>
      <w:r w:rsidRPr="00E93A17">
        <w:rPr>
          <w:sz w:val="28"/>
          <w:szCs w:val="28"/>
        </w:rPr>
        <w:t xml:space="preserve">на 1 </w:t>
      </w:r>
      <w:r w:rsidRPr="008B3BE6">
        <w:rPr>
          <w:sz w:val="28"/>
          <w:szCs w:val="28"/>
        </w:rPr>
        <w:t>посещение при оказании медицинскими организациями (их структурными подразделениями) медицинской помощи в амбулаторных условиях:</w:t>
      </w:r>
    </w:p>
    <w:p w:rsidR="001525C8" w:rsidRDefault="001525C8" w:rsidP="001525C8">
      <w:pPr>
        <w:widowControl w:val="0"/>
        <w:autoSpaceDE w:val="0"/>
        <w:autoSpaceDN w:val="0"/>
        <w:adjustRightInd w:val="0"/>
        <w:ind w:firstLine="708"/>
        <w:jc w:val="both"/>
        <w:rPr>
          <w:sz w:val="28"/>
          <w:szCs w:val="28"/>
        </w:rPr>
      </w:pPr>
      <w:r>
        <w:rPr>
          <w:sz w:val="28"/>
          <w:szCs w:val="28"/>
        </w:rPr>
        <w:t xml:space="preserve">- </w:t>
      </w:r>
      <w:r w:rsidRPr="00E93A17">
        <w:rPr>
          <w:sz w:val="28"/>
          <w:szCs w:val="28"/>
        </w:rPr>
        <w:t>с профилактическими и иными целями</w:t>
      </w:r>
      <w:r>
        <w:rPr>
          <w:sz w:val="28"/>
          <w:szCs w:val="28"/>
        </w:rPr>
        <w:t>:</w:t>
      </w:r>
    </w:p>
    <w:p w:rsidR="001525C8" w:rsidRDefault="001525C8" w:rsidP="001525C8">
      <w:pPr>
        <w:widowControl w:val="0"/>
        <w:autoSpaceDE w:val="0"/>
        <w:autoSpaceDN w:val="0"/>
        <w:adjustRightInd w:val="0"/>
        <w:ind w:firstLine="708"/>
        <w:jc w:val="both"/>
        <w:rPr>
          <w:sz w:val="28"/>
          <w:szCs w:val="28"/>
        </w:rPr>
      </w:pPr>
      <w:r w:rsidRPr="00E93A17">
        <w:rPr>
          <w:sz w:val="28"/>
          <w:szCs w:val="28"/>
        </w:rPr>
        <w:t xml:space="preserve"> </w:t>
      </w:r>
      <w:proofErr w:type="gramStart"/>
      <w:r>
        <w:rPr>
          <w:sz w:val="28"/>
          <w:szCs w:val="28"/>
        </w:rPr>
        <w:t xml:space="preserve">- </w:t>
      </w:r>
      <w:r w:rsidRPr="008B3BE6">
        <w:rPr>
          <w:sz w:val="28"/>
          <w:szCs w:val="28"/>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w:t>
      </w:r>
      <w:r w:rsidRPr="00E93A17">
        <w:rPr>
          <w:sz w:val="28"/>
          <w:szCs w:val="28"/>
        </w:rPr>
        <w:t xml:space="preserve"> медицинской помощи в амбулаторных условиях, в том числе </w:t>
      </w:r>
      <w:r w:rsidRPr="00E93A17">
        <w:rPr>
          <w:sz w:val="28"/>
          <w:szCs w:val="28"/>
        </w:rPr>
        <w:lastRenderedPageBreak/>
        <w:t xml:space="preserve">на дому) – </w:t>
      </w:r>
      <w:r>
        <w:rPr>
          <w:sz w:val="28"/>
          <w:szCs w:val="28"/>
        </w:rPr>
        <w:t>474,1</w:t>
      </w:r>
      <w:r w:rsidRPr="00E93A17">
        <w:rPr>
          <w:sz w:val="28"/>
          <w:szCs w:val="28"/>
        </w:rPr>
        <w:t xml:space="preserve"> рубл</w:t>
      </w:r>
      <w:r>
        <w:rPr>
          <w:sz w:val="28"/>
          <w:szCs w:val="28"/>
        </w:rPr>
        <w:t>я</w:t>
      </w:r>
      <w:r w:rsidRPr="00E93A17">
        <w:rPr>
          <w:sz w:val="28"/>
          <w:szCs w:val="28"/>
        </w:rPr>
        <w:t>,</w:t>
      </w:r>
      <w:r>
        <w:rPr>
          <w:sz w:val="28"/>
          <w:szCs w:val="28"/>
        </w:rPr>
        <w:t xml:space="preserve"> </w:t>
      </w:r>
      <w:r w:rsidRPr="008B3BE6">
        <w:rPr>
          <w:sz w:val="28"/>
          <w:szCs w:val="28"/>
        </w:rPr>
        <w:t xml:space="preserve">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w:t>
      </w:r>
      <w:r>
        <w:rPr>
          <w:sz w:val="28"/>
          <w:szCs w:val="28"/>
        </w:rPr>
        <w:t xml:space="preserve">           426,2 рубля</w:t>
      </w:r>
      <w:r w:rsidRPr="008B3BE6">
        <w:rPr>
          <w:sz w:val="28"/>
          <w:szCs w:val="28"/>
        </w:rPr>
        <w:t>, на 1</w:t>
      </w:r>
      <w:proofErr w:type="gramEnd"/>
      <w:r w:rsidRPr="008B3BE6">
        <w:rPr>
          <w:sz w:val="28"/>
          <w:szCs w:val="28"/>
        </w:rPr>
        <w:t xml:space="preserve">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w:t>
      </w:r>
      <w:r>
        <w:rPr>
          <w:sz w:val="28"/>
          <w:szCs w:val="28"/>
        </w:rPr>
        <w:t>–</w:t>
      </w:r>
      <w:r w:rsidRPr="008B3BE6">
        <w:rPr>
          <w:sz w:val="28"/>
          <w:szCs w:val="28"/>
        </w:rPr>
        <w:t xml:space="preserve"> </w:t>
      </w:r>
      <w:r>
        <w:rPr>
          <w:sz w:val="28"/>
          <w:szCs w:val="28"/>
        </w:rPr>
        <w:t>2 131,2</w:t>
      </w:r>
      <w:r w:rsidRPr="008B3BE6">
        <w:rPr>
          <w:sz w:val="28"/>
          <w:szCs w:val="28"/>
        </w:rPr>
        <w:t xml:space="preserve"> рубля;</w:t>
      </w:r>
    </w:p>
    <w:p w:rsidR="001525C8" w:rsidRDefault="001525C8" w:rsidP="001525C8">
      <w:pPr>
        <w:widowControl w:val="0"/>
        <w:autoSpaceDE w:val="0"/>
        <w:autoSpaceDN w:val="0"/>
        <w:adjustRightInd w:val="0"/>
        <w:ind w:firstLine="708"/>
        <w:jc w:val="both"/>
        <w:rPr>
          <w:sz w:val="28"/>
          <w:szCs w:val="28"/>
        </w:rPr>
      </w:pPr>
      <w:proofErr w:type="gramStart"/>
      <w:r w:rsidRPr="00603368">
        <w:rPr>
          <w:sz w:val="28"/>
          <w:szCs w:val="28"/>
        </w:rPr>
        <w:t>-</w:t>
      </w:r>
      <w:r w:rsidRPr="00E93A17">
        <w:rPr>
          <w:sz w:val="28"/>
          <w:szCs w:val="28"/>
        </w:rPr>
        <w:t xml:space="preserve"> </w:t>
      </w:r>
      <w:r w:rsidRPr="008B3BE6">
        <w:rPr>
          <w:sz w:val="28"/>
          <w:szCs w:val="28"/>
        </w:rPr>
        <w:t xml:space="preserve">за счет средств ОМС </w:t>
      </w:r>
      <w:r>
        <w:rPr>
          <w:sz w:val="28"/>
          <w:szCs w:val="28"/>
        </w:rPr>
        <w:t xml:space="preserve">– 571,6 рубля, </w:t>
      </w:r>
      <w:r w:rsidRPr="008B3BE6">
        <w:rPr>
          <w:sz w:val="28"/>
          <w:szCs w:val="28"/>
        </w:rPr>
        <w:t xml:space="preserve">на 1 комплексное посещение для проведения профилактических медицинских осмотров </w:t>
      </w:r>
      <w:r>
        <w:rPr>
          <w:sz w:val="28"/>
          <w:szCs w:val="28"/>
        </w:rPr>
        <w:t>–</w:t>
      </w:r>
      <w:r w:rsidRPr="008B3BE6">
        <w:rPr>
          <w:sz w:val="28"/>
          <w:szCs w:val="28"/>
        </w:rPr>
        <w:t xml:space="preserve"> </w:t>
      </w:r>
      <w:r>
        <w:rPr>
          <w:sz w:val="28"/>
          <w:szCs w:val="28"/>
        </w:rPr>
        <w:t>1 896,5</w:t>
      </w:r>
      <w:r w:rsidRPr="008B3BE6">
        <w:rPr>
          <w:sz w:val="28"/>
          <w:szCs w:val="28"/>
        </w:rPr>
        <w:t xml:space="preserve"> рубля, на </w:t>
      </w:r>
      <w:r>
        <w:rPr>
          <w:sz w:val="28"/>
          <w:szCs w:val="28"/>
        </w:rPr>
        <w:t xml:space="preserve">                  </w:t>
      </w:r>
      <w:r w:rsidRPr="008B3BE6">
        <w:rPr>
          <w:sz w:val="28"/>
          <w:szCs w:val="28"/>
        </w:rPr>
        <w:t xml:space="preserve">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 </w:t>
      </w:r>
      <w:r>
        <w:rPr>
          <w:sz w:val="28"/>
          <w:szCs w:val="28"/>
        </w:rPr>
        <w:t>2 180,1</w:t>
      </w:r>
      <w:r w:rsidRPr="008B3BE6">
        <w:rPr>
          <w:sz w:val="28"/>
          <w:szCs w:val="28"/>
        </w:rPr>
        <w:t xml:space="preserve"> рубля, на посещение с иными целями – </w:t>
      </w:r>
      <w:r>
        <w:rPr>
          <w:sz w:val="28"/>
          <w:szCs w:val="28"/>
        </w:rPr>
        <w:t>309,5</w:t>
      </w:r>
      <w:r w:rsidRPr="008B3BE6">
        <w:rPr>
          <w:sz w:val="28"/>
          <w:szCs w:val="28"/>
        </w:rPr>
        <w:t xml:space="preserve"> рубля;</w:t>
      </w:r>
      <w:proofErr w:type="gramEnd"/>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в неотложной форме за счет средств </w:t>
      </w:r>
      <w:r>
        <w:rPr>
          <w:sz w:val="28"/>
          <w:szCs w:val="28"/>
        </w:rPr>
        <w:t>ОМС</w:t>
      </w:r>
      <w:r w:rsidRPr="002232CB">
        <w:rPr>
          <w:sz w:val="28"/>
          <w:szCs w:val="28"/>
        </w:rPr>
        <w:t xml:space="preserve"> – </w:t>
      </w:r>
      <w:r>
        <w:rPr>
          <w:sz w:val="28"/>
          <w:szCs w:val="28"/>
        </w:rPr>
        <w:t>671,5</w:t>
      </w:r>
      <w:r w:rsidRPr="002232CB">
        <w:rPr>
          <w:sz w:val="28"/>
          <w:szCs w:val="28"/>
        </w:rPr>
        <w:t xml:space="preserve"> рубл</w:t>
      </w:r>
      <w:r>
        <w:rPr>
          <w:sz w:val="28"/>
          <w:szCs w:val="28"/>
        </w:rPr>
        <w:t>я</w:t>
      </w:r>
      <w:r w:rsidRPr="002232CB">
        <w:rPr>
          <w:sz w:val="28"/>
          <w:szCs w:val="28"/>
        </w:rPr>
        <w:t>;</w:t>
      </w:r>
    </w:p>
    <w:p w:rsidR="001525C8" w:rsidRPr="00251162" w:rsidRDefault="001525C8" w:rsidP="001525C8">
      <w:pPr>
        <w:widowControl w:val="0"/>
        <w:autoSpaceDE w:val="0"/>
        <w:autoSpaceDN w:val="0"/>
        <w:adjustRightInd w:val="0"/>
        <w:ind w:firstLine="708"/>
        <w:jc w:val="both"/>
        <w:rPr>
          <w:sz w:val="28"/>
          <w:szCs w:val="28"/>
        </w:rPr>
      </w:pPr>
      <w:r w:rsidRPr="002232CB">
        <w:rPr>
          <w:sz w:val="28"/>
          <w:szCs w:val="28"/>
        </w:rPr>
        <w:t xml:space="preserve">-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w:t>
      </w:r>
      <w:r>
        <w:rPr>
          <w:sz w:val="28"/>
          <w:szCs w:val="28"/>
        </w:rPr>
        <w:t>1 374,9</w:t>
      </w:r>
      <w:r w:rsidRPr="002232CB">
        <w:rPr>
          <w:sz w:val="28"/>
          <w:szCs w:val="28"/>
        </w:rPr>
        <w:t xml:space="preserve"> рубля, </w:t>
      </w:r>
      <w:r w:rsidRPr="00251162">
        <w:rPr>
          <w:sz w:val="28"/>
          <w:szCs w:val="28"/>
        </w:rPr>
        <w:t xml:space="preserve">за счет средств ОМС – </w:t>
      </w:r>
      <w:r>
        <w:rPr>
          <w:sz w:val="28"/>
          <w:szCs w:val="28"/>
        </w:rPr>
        <w:t>1 505,1</w:t>
      </w:r>
      <w:r w:rsidRPr="00251162">
        <w:rPr>
          <w:sz w:val="28"/>
          <w:szCs w:val="28"/>
        </w:rPr>
        <w:t xml:space="preserve"> рубля, включая средние нормативы финансовых затрат на прове</w:t>
      </w:r>
      <w:r>
        <w:rPr>
          <w:sz w:val="28"/>
          <w:szCs w:val="28"/>
        </w:rPr>
        <w:t>дение одного исследования в 2021 году</w:t>
      </w:r>
      <w:r w:rsidRPr="00251162">
        <w:rPr>
          <w:sz w:val="28"/>
          <w:szCs w:val="28"/>
        </w:rPr>
        <w:t>:</w:t>
      </w:r>
    </w:p>
    <w:p w:rsidR="001525C8" w:rsidRPr="00251162" w:rsidRDefault="001525C8" w:rsidP="001525C8">
      <w:pPr>
        <w:widowControl w:val="0"/>
        <w:autoSpaceDE w:val="0"/>
        <w:autoSpaceDN w:val="0"/>
        <w:adjustRightInd w:val="0"/>
        <w:ind w:firstLine="708"/>
        <w:jc w:val="both"/>
        <w:rPr>
          <w:sz w:val="28"/>
          <w:szCs w:val="28"/>
        </w:rPr>
      </w:pPr>
      <w:r w:rsidRPr="00251162">
        <w:rPr>
          <w:sz w:val="28"/>
          <w:szCs w:val="28"/>
        </w:rPr>
        <w:t xml:space="preserve">- компьютерной томографии – 3 </w:t>
      </w:r>
      <w:r>
        <w:rPr>
          <w:sz w:val="28"/>
          <w:szCs w:val="28"/>
        </w:rPr>
        <w:t>766</w:t>
      </w:r>
      <w:r w:rsidRPr="00251162">
        <w:rPr>
          <w:sz w:val="28"/>
          <w:szCs w:val="28"/>
        </w:rPr>
        <w:t>,9 рубля;</w:t>
      </w:r>
    </w:p>
    <w:p w:rsidR="001525C8" w:rsidRPr="00251162" w:rsidRDefault="001525C8" w:rsidP="001525C8">
      <w:pPr>
        <w:widowControl w:val="0"/>
        <w:autoSpaceDE w:val="0"/>
        <w:autoSpaceDN w:val="0"/>
        <w:adjustRightInd w:val="0"/>
        <w:ind w:firstLine="708"/>
        <w:jc w:val="both"/>
        <w:rPr>
          <w:sz w:val="28"/>
          <w:szCs w:val="28"/>
        </w:rPr>
      </w:pPr>
      <w:r w:rsidRPr="00251162">
        <w:rPr>
          <w:sz w:val="28"/>
          <w:szCs w:val="28"/>
        </w:rPr>
        <w:t xml:space="preserve">- магнитно-резонансной томографии – </w:t>
      </w:r>
      <w:r>
        <w:rPr>
          <w:sz w:val="28"/>
          <w:szCs w:val="28"/>
        </w:rPr>
        <w:t>4 254,2</w:t>
      </w:r>
      <w:r w:rsidRPr="00251162">
        <w:rPr>
          <w:sz w:val="28"/>
          <w:szCs w:val="28"/>
        </w:rPr>
        <w:t xml:space="preserve"> рубля;</w:t>
      </w:r>
    </w:p>
    <w:p w:rsidR="001525C8" w:rsidRPr="00251162" w:rsidRDefault="001525C8" w:rsidP="001525C8">
      <w:pPr>
        <w:widowControl w:val="0"/>
        <w:autoSpaceDE w:val="0"/>
        <w:autoSpaceDN w:val="0"/>
        <w:adjustRightInd w:val="0"/>
        <w:ind w:firstLine="708"/>
        <w:jc w:val="both"/>
        <w:rPr>
          <w:sz w:val="28"/>
          <w:szCs w:val="28"/>
        </w:rPr>
      </w:pPr>
      <w:r w:rsidRPr="00251162">
        <w:rPr>
          <w:sz w:val="28"/>
          <w:szCs w:val="28"/>
        </w:rPr>
        <w:t xml:space="preserve">- ультразвукового исследования </w:t>
      </w:r>
      <w:proofErr w:type="gramStart"/>
      <w:r w:rsidRPr="00251162">
        <w:rPr>
          <w:sz w:val="28"/>
          <w:szCs w:val="28"/>
        </w:rPr>
        <w:t>сердечно-сосудистой</w:t>
      </w:r>
      <w:proofErr w:type="gramEnd"/>
      <w:r w:rsidRPr="00251162">
        <w:rPr>
          <w:sz w:val="28"/>
          <w:szCs w:val="28"/>
        </w:rPr>
        <w:t xml:space="preserve"> системы </w:t>
      </w:r>
      <w:r>
        <w:rPr>
          <w:sz w:val="28"/>
          <w:szCs w:val="28"/>
        </w:rPr>
        <w:t>–</w:t>
      </w:r>
      <w:r w:rsidRPr="00251162">
        <w:rPr>
          <w:sz w:val="28"/>
          <w:szCs w:val="28"/>
        </w:rPr>
        <w:t xml:space="preserve"> </w:t>
      </w:r>
      <w:r>
        <w:rPr>
          <w:sz w:val="28"/>
          <w:szCs w:val="28"/>
        </w:rPr>
        <w:t>681,6</w:t>
      </w:r>
      <w:r w:rsidRPr="00251162">
        <w:rPr>
          <w:sz w:val="28"/>
          <w:szCs w:val="28"/>
        </w:rPr>
        <w:t xml:space="preserve"> рубля;</w:t>
      </w:r>
    </w:p>
    <w:p w:rsidR="001525C8" w:rsidRPr="00251162" w:rsidRDefault="001525C8" w:rsidP="001525C8">
      <w:pPr>
        <w:widowControl w:val="0"/>
        <w:autoSpaceDE w:val="0"/>
        <w:autoSpaceDN w:val="0"/>
        <w:adjustRightInd w:val="0"/>
        <w:ind w:firstLine="708"/>
        <w:jc w:val="both"/>
        <w:rPr>
          <w:sz w:val="28"/>
          <w:szCs w:val="28"/>
        </w:rPr>
      </w:pPr>
      <w:r w:rsidRPr="00251162">
        <w:rPr>
          <w:sz w:val="28"/>
          <w:szCs w:val="28"/>
        </w:rPr>
        <w:t xml:space="preserve">- эндоскопического диагностического исследования </w:t>
      </w:r>
      <w:r>
        <w:rPr>
          <w:sz w:val="28"/>
          <w:szCs w:val="28"/>
        </w:rPr>
        <w:t>–</w:t>
      </w:r>
      <w:r w:rsidRPr="00251162">
        <w:rPr>
          <w:sz w:val="28"/>
          <w:szCs w:val="28"/>
        </w:rPr>
        <w:t xml:space="preserve"> </w:t>
      </w:r>
      <w:r>
        <w:rPr>
          <w:sz w:val="28"/>
          <w:szCs w:val="28"/>
        </w:rPr>
        <w:t>937,1</w:t>
      </w:r>
      <w:r w:rsidRPr="00251162">
        <w:rPr>
          <w:sz w:val="28"/>
          <w:szCs w:val="28"/>
        </w:rPr>
        <w:t xml:space="preserve"> рубля;</w:t>
      </w:r>
    </w:p>
    <w:p w:rsidR="001525C8" w:rsidRPr="00251162" w:rsidRDefault="001525C8" w:rsidP="001525C8">
      <w:pPr>
        <w:autoSpaceDE w:val="0"/>
        <w:autoSpaceDN w:val="0"/>
        <w:adjustRightInd w:val="0"/>
        <w:ind w:firstLine="708"/>
        <w:jc w:val="both"/>
        <w:rPr>
          <w:sz w:val="28"/>
          <w:szCs w:val="28"/>
        </w:rPr>
      </w:pPr>
      <w:r w:rsidRPr="00251162">
        <w:rPr>
          <w:sz w:val="28"/>
          <w:szCs w:val="28"/>
        </w:rPr>
        <w:t xml:space="preserve">- молекулярно-генетического исследования с целью </w:t>
      </w:r>
      <w:r>
        <w:rPr>
          <w:sz w:val="28"/>
          <w:szCs w:val="28"/>
        </w:rPr>
        <w:t xml:space="preserve">диагностики </w:t>
      </w:r>
      <w:r w:rsidRPr="00251162">
        <w:rPr>
          <w:sz w:val="28"/>
          <w:szCs w:val="28"/>
        </w:rPr>
        <w:t xml:space="preserve"> онкологических заболеваний – </w:t>
      </w:r>
      <w:r>
        <w:rPr>
          <w:sz w:val="28"/>
          <w:szCs w:val="28"/>
        </w:rPr>
        <w:t>9 879,9</w:t>
      </w:r>
      <w:r w:rsidRPr="00251162">
        <w:rPr>
          <w:sz w:val="28"/>
          <w:szCs w:val="28"/>
        </w:rPr>
        <w:t xml:space="preserve"> рубл</w:t>
      </w:r>
      <w:r>
        <w:rPr>
          <w:sz w:val="28"/>
          <w:szCs w:val="28"/>
        </w:rPr>
        <w:t>я</w:t>
      </w:r>
      <w:r w:rsidRPr="00251162">
        <w:rPr>
          <w:sz w:val="28"/>
          <w:szCs w:val="28"/>
        </w:rPr>
        <w:t>;</w:t>
      </w:r>
    </w:p>
    <w:p w:rsidR="001525C8" w:rsidRDefault="001525C8" w:rsidP="001525C8">
      <w:pPr>
        <w:autoSpaceDE w:val="0"/>
        <w:autoSpaceDN w:val="0"/>
        <w:adjustRightInd w:val="0"/>
        <w:ind w:firstLine="708"/>
        <w:jc w:val="both"/>
        <w:rPr>
          <w:sz w:val="28"/>
          <w:szCs w:val="28"/>
        </w:rPr>
      </w:pPr>
      <w:r w:rsidRPr="008E0AF4">
        <w:rPr>
          <w:sz w:val="28"/>
          <w:szCs w:val="28"/>
        </w:rPr>
        <w:t xml:space="preserve">- </w:t>
      </w:r>
      <w:proofErr w:type="gramStart"/>
      <w:r>
        <w:rPr>
          <w:sz w:val="28"/>
          <w:szCs w:val="28"/>
        </w:rPr>
        <w:t>патолого-анатомического</w:t>
      </w:r>
      <w:proofErr w:type="gramEnd"/>
      <w:r>
        <w:rPr>
          <w:sz w:val="28"/>
          <w:szCs w:val="28"/>
        </w:rPr>
        <w:t xml:space="preserve"> исследования </w:t>
      </w:r>
      <w:proofErr w:type="spellStart"/>
      <w:r>
        <w:rPr>
          <w:sz w:val="28"/>
          <w:szCs w:val="28"/>
        </w:rPr>
        <w:t>биопсийного</w:t>
      </w:r>
      <w:proofErr w:type="spellEnd"/>
      <w:r>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w:t>
      </w:r>
      <w:r w:rsidRPr="00251162">
        <w:rPr>
          <w:sz w:val="28"/>
          <w:szCs w:val="28"/>
        </w:rPr>
        <w:t xml:space="preserve"> </w:t>
      </w:r>
      <w:r>
        <w:rPr>
          <w:sz w:val="28"/>
          <w:szCs w:val="28"/>
        </w:rPr>
        <w:t>2 119,8 рубля</w:t>
      </w:r>
      <w:r w:rsidRPr="00251162">
        <w:rPr>
          <w:sz w:val="28"/>
          <w:szCs w:val="28"/>
        </w:rPr>
        <w:t>;</w:t>
      </w:r>
      <w:r>
        <w:rPr>
          <w:sz w:val="28"/>
          <w:szCs w:val="28"/>
        </w:rPr>
        <w:t xml:space="preserve"> </w:t>
      </w:r>
    </w:p>
    <w:p w:rsidR="001525C8" w:rsidRDefault="001525C8" w:rsidP="001525C8">
      <w:pPr>
        <w:autoSpaceDE w:val="0"/>
        <w:autoSpaceDN w:val="0"/>
        <w:adjustRightInd w:val="0"/>
        <w:ind w:firstLine="708"/>
        <w:jc w:val="both"/>
        <w:rPr>
          <w:sz w:val="28"/>
          <w:szCs w:val="28"/>
        </w:rPr>
      </w:pPr>
      <w:r>
        <w:rPr>
          <w:sz w:val="28"/>
          <w:szCs w:val="28"/>
        </w:rPr>
        <w:t xml:space="preserve">- тестирования на выявление новой </w:t>
      </w:r>
      <w:proofErr w:type="spellStart"/>
      <w:r>
        <w:rPr>
          <w:sz w:val="28"/>
          <w:szCs w:val="28"/>
        </w:rPr>
        <w:t>коронавирусной</w:t>
      </w:r>
      <w:proofErr w:type="spellEnd"/>
      <w:r>
        <w:rPr>
          <w:sz w:val="28"/>
          <w:szCs w:val="28"/>
        </w:rPr>
        <w:t xml:space="preserve"> инфекции  (COVID-19) -584 рубля;</w:t>
      </w:r>
    </w:p>
    <w:p w:rsidR="001525C8" w:rsidRPr="00A53E4A" w:rsidRDefault="001525C8" w:rsidP="001525C8">
      <w:pPr>
        <w:widowControl w:val="0"/>
        <w:autoSpaceDE w:val="0"/>
        <w:autoSpaceDN w:val="0"/>
        <w:adjustRightInd w:val="0"/>
        <w:ind w:firstLine="708"/>
        <w:jc w:val="both"/>
        <w:rPr>
          <w:sz w:val="28"/>
          <w:szCs w:val="28"/>
        </w:rPr>
      </w:pPr>
      <w:r w:rsidRPr="002232CB">
        <w:rPr>
          <w:sz w:val="28"/>
          <w:szCs w:val="28"/>
        </w:rPr>
        <w:t xml:space="preserve">- на 1 случай лечения в условиях дневных стационаров за счет средств областного бюджета – </w:t>
      </w:r>
      <w:r>
        <w:rPr>
          <w:sz w:val="28"/>
          <w:szCs w:val="28"/>
        </w:rPr>
        <w:t>12 244,12</w:t>
      </w:r>
      <w:r w:rsidRPr="002232CB">
        <w:rPr>
          <w:sz w:val="28"/>
          <w:szCs w:val="28"/>
        </w:rPr>
        <w:t xml:space="preserve"> рубля, за счет средств </w:t>
      </w:r>
      <w:r>
        <w:rPr>
          <w:sz w:val="28"/>
          <w:szCs w:val="28"/>
        </w:rPr>
        <w:t>ОМС</w:t>
      </w:r>
      <w:r w:rsidRPr="002232CB">
        <w:rPr>
          <w:sz w:val="28"/>
          <w:szCs w:val="28"/>
        </w:rPr>
        <w:t xml:space="preserve"> </w:t>
      </w:r>
      <w:r w:rsidRPr="00251162">
        <w:rPr>
          <w:sz w:val="28"/>
          <w:szCs w:val="28"/>
        </w:rPr>
        <w:t xml:space="preserve">– </w:t>
      </w:r>
      <w:r>
        <w:rPr>
          <w:sz w:val="28"/>
          <w:szCs w:val="28"/>
        </w:rPr>
        <w:t>23 986,98</w:t>
      </w:r>
      <w:r w:rsidRPr="00251162">
        <w:rPr>
          <w:sz w:val="28"/>
          <w:szCs w:val="28"/>
        </w:rPr>
        <w:t xml:space="preserve"> рубля</w:t>
      </w:r>
      <w:r>
        <w:rPr>
          <w:sz w:val="28"/>
          <w:szCs w:val="28"/>
        </w:rPr>
        <w:t xml:space="preserve">, </w:t>
      </w:r>
      <w:r w:rsidRPr="00A53E4A">
        <w:rPr>
          <w:sz w:val="28"/>
          <w:szCs w:val="28"/>
        </w:rPr>
        <w:t xml:space="preserve">на </w:t>
      </w:r>
      <w:r>
        <w:rPr>
          <w:sz w:val="28"/>
          <w:szCs w:val="28"/>
        </w:rPr>
        <w:t xml:space="preserve">    </w:t>
      </w:r>
      <w:r w:rsidRPr="00A53E4A">
        <w:rPr>
          <w:sz w:val="28"/>
          <w:szCs w:val="28"/>
        </w:rPr>
        <w:t xml:space="preserve">1 случай лечения по профилю </w:t>
      </w:r>
      <w:r>
        <w:rPr>
          <w:sz w:val="28"/>
          <w:szCs w:val="28"/>
        </w:rPr>
        <w:t>«онкология»</w:t>
      </w:r>
      <w:r w:rsidRPr="00A53E4A">
        <w:rPr>
          <w:sz w:val="28"/>
          <w:szCs w:val="28"/>
        </w:rPr>
        <w:t xml:space="preserve"> за счет средств </w:t>
      </w:r>
      <w:r>
        <w:rPr>
          <w:sz w:val="28"/>
          <w:szCs w:val="28"/>
        </w:rPr>
        <w:t>ОМС</w:t>
      </w:r>
      <w:r w:rsidRPr="00A53E4A">
        <w:rPr>
          <w:sz w:val="28"/>
          <w:szCs w:val="28"/>
        </w:rPr>
        <w:t xml:space="preserve"> </w:t>
      </w:r>
      <w:r>
        <w:rPr>
          <w:sz w:val="28"/>
          <w:szCs w:val="28"/>
        </w:rPr>
        <w:t>–</w:t>
      </w:r>
      <w:r w:rsidRPr="00A53E4A">
        <w:rPr>
          <w:sz w:val="28"/>
          <w:szCs w:val="28"/>
        </w:rPr>
        <w:t xml:space="preserve"> </w:t>
      </w:r>
      <w:r>
        <w:rPr>
          <w:sz w:val="28"/>
          <w:szCs w:val="28"/>
        </w:rPr>
        <w:t>84 701,1</w:t>
      </w:r>
      <w:r w:rsidRPr="00A53E4A">
        <w:rPr>
          <w:sz w:val="28"/>
          <w:szCs w:val="28"/>
        </w:rPr>
        <w:t xml:space="preserve"> рубля;</w:t>
      </w:r>
    </w:p>
    <w:p w:rsidR="001525C8" w:rsidRPr="00014E7B" w:rsidRDefault="001525C8" w:rsidP="001525C8">
      <w:pPr>
        <w:widowControl w:val="0"/>
        <w:autoSpaceDE w:val="0"/>
        <w:autoSpaceDN w:val="0"/>
        <w:adjustRightInd w:val="0"/>
        <w:ind w:firstLine="708"/>
        <w:jc w:val="both"/>
        <w:rPr>
          <w:sz w:val="28"/>
          <w:szCs w:val="28"/>
        </w:rPr>
      </w:pPr>
      <w:r w:rsidRPr="002232CB">
        <w:rPr>
          <w:sz w:val="28"/>
          <w:szCs w:val="28"/>
        </w:rPr>
        <w:t>- на 1 слу</w:t>
      </w:r>
      <w:r>
        <w:rPr>
          <w:sz w:val="28"/>
          <w:szCs w:val="28"/>
        </w:rPr>
        <w:t>чай госпитализации в медицинские организации (их структурные</w:t>
      </w:r>
      <w:r w:rsidRPr="002232CB">
        <w:rPr>
          <w:sz w:val="28"/>
          <w:szCs w:val="28"/>
        </w:rPr>
        <w:t xml:space="preserve"> подразделения), оказывающи</w:t>
      </w:r>
      <w:r>
        <w:rPr>
          <w:sz w:val="28"/>
          <w:szCs w:val="28"/>
        </w:rPr>
        <w:t>е</w:t>
      </w:r>
      <w:r w:rsidRPr="002232CB">
        <w:rPr>
          <w:sz w:val="28"/>
          <w:szCs w:val="28"/>
        </w:rPr>
        <w:t xml:space="preserve"> медицинскую помощь в стационарных условиях, за счет средств областного бюджета – </w:t>
      </w:r>
      <w:r>
        <w:rPr>
          <w:sz w:val="28"/>
          <w:szCs w:val="28"/>
        </w:rPr>
        <w:t>78 000,27</w:t>
      </w:r>
      <w:r w:rsidRPr="002232CB">
        <w:rPr>
          <w:sz w:val="28"/>
          <w:szCs w:val="28"/>
        </w:rPr>
        <w:t xml:space="preserve"> рубля, за счет средств </w:t>
      </w:r>
      <w:r>
        <w:rPr>
          <w:sz w:val="28"/>
          <w:szCs w:val="28"/>
        </w:rPr>
        <w:t>ОМС</w:t>
      </w:r>
      <w:r w:rsidRPr="002232CB">
        <w:rPr>
          <w:sz w:val="28"/>
          <w:szCs w:val="28"/>
        </w:rPr>
        <w:t xml:space="preserve"> – </w:t>
      </w:r>
      <w:r>
        <w:rPr>
          <w:sz w:val="28"/>
          <w:szCs w:val="28"/>
        </w:rPr>
        <w:t xml:space="preserve">   36 086,5</w:t>
      </w:r>
      <w:r w:rsidRPr="002232CB">
        <w:rPr>
          <w:sz w:val="28"/>
          <w:szCs w:val="28"/>
        </w:rPr>
        <w:t xml:space="preserve"> рубля</w:t>
      </w:r>
      <w:r>
        <w:rPr>
          <w:sz w:val="28"/>
          <w:szCs w:val="28"/>
        </w:rPr>
        <w:t xml:space="preserve">, в том числе </w:t>
      </w:r>
      <w:r w:rsidRPr="00014E7B">
        <w:rPr>
          <w:sz w:val="28"/>
          <w:szCs w:val="28"/>
        </w:rPr>
        <w:t xml:space="preserve">на 1 случай госпитализации по профилю </w:t>
      </w:r>
      <w:r>
        <w:rPr>
          <w:sz w:val="28"/>
          <w:szCs w:val="28"/>
        </w:rPr>
        <w:t>«онкология»</w:t>
      </w:r>
      <w:r w:rsidRPr="00014E7B">
        <w:rPr>
          <w:sz w:val="28"/>
          <w:szCs w:val="28"/>
        </w:rPr>
        <w:t xml:space="preserve"> за счет средств обязательного медицинского страхования </w:t>
      </w:r>
      <w:r>
        <w:rPr>
          <w:sz w:val="28"/>
          <w:szCs w:val="28"/>
        </w:rPr>
        <w:t>–</w:t>
      </w:r>
      <w:r w:rsidRPr="00014E7B">
        <w:rPr>
          <w:sz w:val="28"/>
          <w:szCs w:val="28"/>
        </w:rPr>
        <w:t xml:space="preserve"> </w:t>
      </w:r>
      <w:r>
        <w:rPr>
          <w:sz w:val="28"/>
          <w:szCs w:val="28"/>
        </w:rPr>
        <w:t>109 758,2 рубля</w:t>
      </w:r>
      <w:r w:rsidRPr="00014E7B">
        <w:rPr>
          <w:sz w:val="28"/>
          <w:szCs w:val="28"/>
        </w:rPr>
        <w:t>;</w:t>
      </w:r>
    </w:p>
    <w:p w:rsidR="001525C8" w:rsidRPr="00014E7B" w:rsidRDefault="001525C8" w:rsidP="001525C8">
      <w:pPr>
        <w:widowControl w:val="0"/>
        <w:autoSpaceDE w:val="0"/>
        <w:autoSpaceDN w:val="0"/>
        <w:adjustRightInd w:val="0"/>
        <w:ind w:firstLine="708"/>
        <w:jc w:val="both"/>
        <w:rPr>
          <w:sz w:val="28"/>
          <w:szCs w:val="28"/>
        </w:rPr>
      </w:pPr>
      <w:r w:rsidRPr="002232CB">
        <w:rPr>
          <w:sz w:val="28"/>
          <w:szCs w:val="28"/>
        </w:rPr>
        <w:t xml:space="preserve">- </w:t>
      </w:r>
      <w:r w:rsidRPr="00014E7B">
        <w:rPr>
          <w:sz w:val="28"/>
          <w:szCs w:val="28"/>
        </w:rPr>
        <w:t>на 1 случай госпитализации по медицинской р</w:t>
      </w:r>
      <w:r>
        <w:rPr>
          <w:sz w:val="28"/>
          <w:szCs w:val="28"/>
        </w:rPr>
        <w:t>еабилитации в специализированные медицинские организации, оказывающие</w:t>
      </w:r>
      <w:r w:rsidRPr="00014E7B">
        <w:rPr>
          <w:sz w:val="28"/>
          <w:szCs w:val="28"/>
        </w:rPr>
        <w:t xml:space="preserve"> медицинскую помощь по профилю </w:t>
      </w:r>
      <w:r>
        <w:rPr>
          <w:sz w:val="28"/>
          <w:szCs w:val="28"/>
        </w:rPr>
        <w:t>«медицинская реабилитация», и реабилитационные отделения</w:t>
      </w:r>
      <w:r w:rsidRPr="00014E7B">
        <w:rPr>
          <w:sz w:val="28"/>
          <w:szCs w:val="28"/>
        </w:rPr>
        <w:t xml:space="preserve"> медицинских организаций за счет средств </w:t>
      </w:r>
      <w:r>
        <w:rPr>
          <w:sz w:val="28"/>
          <w:szCs w:val="28"/>
        </w:rPr>
        <w:t xml:space="preserve">ОМС </w:t>
      </w:r>
      <w:r w:rsidRPr="00014E7B">
        <w:rPr>
          <w:sz w:val="28"/>
          <w:szCs w:val="28"/>
        </w:rPr>
        <w:t xml:space="preserve"> </w:t>
      </w:r>
      <w:r>
        <w:rPr>
          <w:sz w:val="28"/>
          <w:szCs w:val="28"/>
        </w:rPr>
        <w:t>–</w:t>
      </w:r>
      <w:r w:rsidRPr="00014E7B">
        <w:rPr>
          <w:sz w:val="28"/>
          <w:szCs w:val="28"/>
        </w:rPr>
        <w:t xml:space="preserve"> </w:t>
      </w:r>
      <w:r>
        <w:rPr>
          <w:sz w:val="28"/>
          <w:szCs w:val="28"/>
        </w:rPr>
        <w:t>36 555,1 рубля</w:t>
      </w:r>
      <w:r w:rsidRPr="00014E7B">
        <w:rPr>
          <w:sz w:val="28"/>
          <w:szCs w:val="28"/>
        </w:rPr>
        <w:t>;</w:t>
      </w:r>
    </w:p>
    <w:p w:rsidR="001525C8" w:rsidRDefault="001525C8" w:rsidP="001525C8">
      <w:pPr>
        <w:widowControl w:val="0"/>
        <w:autoSpaceDE w:val="0"/>
        <w:autoSpaceDN w:val="0"/>
        <w:adjustRightInd w:val="0"/>
        <w:ind w:firstLine="708"/>
        <w:jc w:val="both"/>
        <w:rPr>
          <w:sz w:val="28"/>
          <w:szCs w:val="28"/>
        </w:rPr>
      </w:pPr>
      <w:r w:rsidRPr="002232CB">
        <w:rPr>
          <w:sz w:val="28"/>
          <w:szCs w:val="28"/>
        </w:rPr>
        <w:t xml:space="preserve">- </w:t>
      </w:r>
      <w:r>
        <w:rPr>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1 496,01 рубля.</w:t>
      </w:r>
    </w:p>
    <w:p w:rsidR="001525C8" w:rsidRDefault="001525C8" w:rsidP="001525C8">
      <w:pPr>
        <w:widowControl w:val="0"/>
        <w:autoSpaceDE w:val="0"/>
        <w:autoSpaceDN w:val="0"/>
        <w:adjustRightInd w:val="0"/>
        <w:ind w:firstLine="708"/>
        <w:jc w:val="both"/>
        <w:rPr>
          <w:sz w:val="28"/>
          <w:szCs w:val="28"/>
        </w:rPr>
      </w:pPr>
      <w:r w:rsidRPr="00E544FD">
        <w:rPr>
          <w:sz w:val="28"/>
          <w:szCs w:val="28"/>
        </w:rPr>
        <w:lastRenderedPageBreak/>
        <w:t xml:space="preserve">Нормативы финансовых затрат на 1 случай экстракорпорального оплодотворения составляют </w:t>
      </w:r>
      <w:r>
        <w:rPr>
          <w:sz w:val="28"/>
          <w:szCs w:val="28"/>
        </w:rPr>
        <w:t>124 728,5</w:t>
      </w:r>
      <w:r w:rsidRPr="00E544FD">
        <w:rPr>
          <w:sz w:val="28"/>
          <w:szCs w:val="28"/>
        </w:rPr>
        <w:t xml:space="preserve"> рубля.</w:t>
      </w:r>
    </w:p>
    <w:p w:rsidR="001525C8" w:rsidRPr="002232CB" w:rsidRDefault="001525C8" w:rsidP="001525C8">
      <w:pPr>
        <w:widowControl w:val="0"/>
        <w:autoSpaceDE w:val="0"/>
        <w:autoSpaceDN w:val="0"/>
        <w:adjustRightInd w:val="0"/>
        <w:ind w:firstLine="709"/>
        <w:jc w:val="both"/>
        <w:rPr>
          <w:sz w:val="28"/>
          <w:szCs w:val="28"/>
        </w:rPr>
      </w:pPr>
      <w:r>
        <w:rPr>
          <w:sz w:val="28"/>
          <w:szCs w:val="28"/>
          <w:lang w:eastAsia="en-US"/>
        </w:rP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ОМС, за счет средств областного бюджета составляют 2 094,33 рубля. Норматив финансовых затрат за счет средств областного бюджета на 1 случай оказания медицинской помощи </w:t>
      </w:r>
      <w:proofErr w:type="spellStart"/>
      <w:r>
        <w:rPr>
          <w:sz w:val="28"/>
          <w:szCs w:val="28"/>
          <w:lang w:eastAsia="en-US"/>
        </w:rPr>
        <w:t>авиамедицинскими</w:t>
      </w:r>
      <w:proofErr w:type="spellEnd"/>
      <w:r>
        <w:rPr>
          <w:sz w:val="28"/>
          <w:szCs w:val="28"/>
          <w:lang w:eastAsia="en-US"/>
        </w:rPr>
        <w:t xml:space="preserve">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6 600 рублей.</w:t>
      </w:r>
    </w:p>
    <w:p w:rsidR="001525C8" w:rsidRPr="002232CB" w:rsidRDefault="001525C8" w:rsidP="001525C8">
      <w:pPr>
        <w:widowControl w:val="0"/>
        <w:autoSpaceDE w:val="0"/>
        <w:autoSpaceDN w:val="0"/>
        <w:adjustRightInd w:val="0"/>
        <w:ind w:firstLine="709"/>
        <w:jc w:val="both"/>
        <w:rPr>
          <w:sz w:val="28"/>
          <w:szCs w:val="28"/>
          <w:lang w:eastAsia="en-US"/>
        </w:rPr>
      </w:pPr>
      <w:r>
        <w:rPr>
          <w:sz w:val="28"/>
          <w:szCs w:val="28"/>
          <w:lang w:eastAsia="en-US"/>
        </w:rPr>
        <w:t>Н</w:t>
      </w:r>
      <w:r w:rsidRPr="002232CB">
        <w:rPr>
          <w:sz w:val="28"/>
          <w:szCs w:val="28"/>
          <w:lang w:eastAsia="en-US"/>
        </w:rPr>
        <w:t xml:space="preserve">ормативы финансовых затрат на единицу объема медицинской помощи, оказываемой в соответствии с Территориальной программой, </w:t>
      </w:r>
      <w:r>
        <w:rPr>
          <w:sz w:val="28"/>
          <w:szCs w:val="28"/>
          <w:lang w:eastAsia="en-US"/>
        </w:rPr>
        <w:t xml:space="preserve">в среднем </w:t>
      </w:r>
      <w:r w:rsidRPr="002232CB">
        <w:rPr>
          <w:sz w:val="28"/>
          <w:szCs w:val="28"/>
          <w:lang w:eastAsia="en-US"/>
        </w:rPr>
        <w:t>на 20</w:t>
      </w:r>
      <w:r>
        <w:rPr>
          <w:sz w:val="28"/>
          <w:szCs w:val="28"/>
          <w:lang w:eastAsia="en-US"/>
        </w:rPr>
        <w:t>22</w:t>
      </w:r>
      <w:r w:rsidRPr="002232CB">
        <w:rPr>
          <w:sz w:val="28"/>
          <w:szCs w:val="28"/>
          <w:lang w:eastAsia="en-US"/>
        </w:rPr>
        <w:t xml:space="preserve"> и 20</w:t>
      </w:r>
      <w:r>
        <w:rPr>
          <w:sz w:val="28"/>
          <w:szCs w:val="28"/>
          <w:lang w:eastAsia="en-US"/>
        </w:rPr>
        <w:t>23</w:t>
      </w:r>
      <w:r w:rsidRPr="002232CB">
        <w:rPr>
          <w:sz w:val="28"/>
          <w:szCs w:val="28"/>
          <w:lang w:eastAsia="en-US"/>
        </w:rPr>
        <w:t xml:space="preserve"> годы составляют:</w:t>
      </w:r>
    </w:p>
    <w:p w:rsidR="001525C8" w:rsidRDefault="001525C8" w:rsidP="001525C8">
      <w:pPr>
        <w:widowControl w:val="0"/>
        <w:autoSpaceDE w:val="0"/>
        <w:autoSpaceDN w:val="0"/>
        <w:adjustRightInd w:val="0"/>
        <w:ind w:firstLine="708"/>
        <w:jc w:val="both"/>
        <w:rPr>
          <w:sz w:val="28"/>
          <w:szCs w:val="28"/>
          <w:lang w:eastAsia="en-US"/>
        </w:rPr>
      </w:pPr>
      <w:r w:rsidRPr="002232CB">
        <w:rPr>
          <w:sz w:val="28"/>
          <w:szCs w:val="28"/>
          <w:lang w:eastAsia="en-US"/>
        </w:rPr>
        <w:t xml:space="preserve">- на 1 вызов скорой медицинской </w:t>
      </w:r>
      <w:r w:rsidRPr="0059642B">
        <w:rPr>
          <w:sz w:val="28"/>
          <w:szCs w:val="28"/>
          <w:lang w:eastAsia="en-US"/>
        </w:rPr>
        <w:t xml:space="preserve">помощи за счет средств </w:t>
      </w:r>
      <w:r>
        <w:rPr>
          <w:sz w:val="28"/>
          <w:szCs w:val="28"/>
          <w:lang w:eastAsia="en-US"/>
        </w:rPr>
        <w:t>ОМС на 2022 год –    2 835,7 рубля, на 2023</w:t>
      </w:r>
      <w:r w:rsidRPr="002232CB">
        <w:rPr>
          <w:sz w:val="28"/>
          <w:szCs w:val="28"/>
          <w:lang w:eastAsia="en-US"/>
        </w:rPr>
        <w:t> год</w:t>
      </w:r>
      <w:r>
        <w:rPr>
          <w:sz w:val="28"/>
          <w:szCs w:val="28"/>
          <w:lang w:eastAsia="en-US"/>
        </w:rPr>
        <w:t xml:space="preserve"> – 3 004,7 рубля</w:t>
      </w:r>
      <w:r w:rsidRPr="002232CB">
        <w:rPr>
          <w:sz w:val="28"/>
          <w:szCs w:val="28"/>
          <w:lang w:eastAsia="en-US"/>
        </w:rPr>
        <w:t>;</w:t>
      </w:r>
    </w:p>
    <w:p w:rsidR="001525C8" w:rsidRPr="00F55002" w:rsidRDefault="001525C8" w:rsidP="001525C8">
      <w:pPr>
        <w:pStyle w:val="26"/>
        <w:shd w:val="clear" w:color="auto" w:fill="auto"/>
        <w:spacing w:line="240" w:lineRule="auto"/>
        <w:ind w:firstLine="709"/>
        <w:jc w:val="both"/>
      </w:pPr>
      <w:r>
        <w:t xml:space="preserve">- </w:t>
      </w:r>
      <w:r w:rsidRPr="00F55002">
        <w:t>на 1 посещение при оказании медицинскими организациями (их структурными подразделениями) медицинской помощи в амбулаторных условиях:</w:t>
      </w:r>
    </w:p>
    <w:p w:rsidR="001525C8" w:rsidRPr="00F55002" w:rsidRDefault="001525C8" w:rsidP="001525C8">
      <w:pPr>
        <w:pStyle w:val="26"/>
        <w:shd w:val="clear" w:color="auto" w:fill="auto"/>
        <w:spacing w:line="240" w:lineRule="auto"/>
        <w:ind w:firstLine="709"/>
        <w:jc w:val="both"/>
      </w:pPr>
      <w:r w:rsidRPr="00F55002">
        <w:t xml:space="preserve">- с </w:t>
      </w:r>
      <w:proofErr w:type="gramStart"/>
      <w:r w:rsidRPr="00F55002">
        <w:t>профилактической</w:t>
      </w:r>
      <w:proofErr w:type="gramEnd"/>
      <w:r w:rsidRPr="00F55002">
        <w:t xml:space="preserve"> и иными целями:</w:t>
      </w:r>
    </w:p>
    <w:p w:rsidR="001525C8" w:rsidRDefault="001525C8" w:rsidP="001525C8">
      <w:pPr>
        <w:pStyle w:val="26"/>
        <w:shd w:val="clear" w:color="auto" w:fill="auto"/>
        <w:spacing w:line="240" w:lineRule="auto"/>
        <w:ind w:firstLine="709"/>
        <w:jc w:val="both"/>
      </w:pPr>
      <w:proofErr w:type="gramStart"/>
      <w:r w:rsidRPr="00F55002">
        <w:t xml:space="preserve">- 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w:t>
      </w:r>
      <w:r>
        <w:t>в том числе на дому) на 2022</w:t>
      </w:r>
      <w:r w:rsidRPr="00F55002">
        <w:t xml:space="preserve"> год - </w:t>
      </w:r>
      <w:r>
        <w:t>493,1</w:t>
      </w:r>
      <w:r w:rsidRPr="00F55002">
        <w:t xml:space="preserve"> рубля, на 202</w:t>
      </w:r>
      <w:r>
        <w:t>3</w:t>
      </w:r>
      <w:r w:rsidRPr="00F55002">
        <w:t xml:space="preserve"> год - </w:t>
      </w:r>
      <w:r>
        <w:t>512,8</w:t>
      </w:r>
      <w:r w:rsidRPr="00F55002">
        <w:t xml:space="preserve"> рубля, из них на 1 посещение при оказании паллиативной медицинской помощи в амбулаторных условиях, в том числе на дому (за исключением посещений на</w:t>
      </w:r>
      <w:proofErr w:type="gramEnd"/>
      <w:r w:rsidRPr="00F55002">
        <w:t xml:space="preserve"> </w:t>
      </w:r>
      <w:proofErr w:type="gramStart"/>
      <w:r w:rsidRPr="00F55002">
        <w:t xml:space="preserve">дому выездными патронажными бригадами), </w:t>
      </w:r>
      <w:r>
        <w:t>на 2022 год – 443,3 рубля, на 2023</w:t>
      </w:r>
      <w:r w:rsidRPr="00F55002">
        <w:t xml:space="preserve"> год - </w:t>
      </w:r>
      <w:r>
        <w:t>461</w:t>
      </w:r>
      <w:r w:rsidRPr="00F55002">
        <w:t xml:space="preserve"> рубл</w:t>
      </w:r>
      <w:r>
        <w:t>ь</w:t>
      </w:r>
      <w:r w:rsidRPr="00F55002">
        <w:t>,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w:t>
      </w:r>
      <w:r>
        <w:t>ому медицинских изделий) на 2022 год – 2 216,5 рубля, на 2023</w:t>
      </w:r>
      <w:r w:rsidRPr="00F55002">
        <w:t xml:space="preserve"> год – 2</w:t>
      </w:r>
      <w:r>
        <w:t> 305,2</w:t>
      </w:r>
      <w:r w:rsidRPr="00F55002">
        <w:t xml:space="preserve"> рубля;</w:t>
      </w:r>
      <w:proofErr w:type="gramEnd"/>
    </w:p>
    <w:p w:rsidR="001525C8" w:rsidRPr="00A8091E" w:rsidRDefault="001525C8" w:rsidP="001525C8">
      <w:pPr>
        <w:pStyle w:val="26"/>
        <w:shd w:val="clear" w:color="auto" w:fill="auto"/>
        <w:spacing w:line="240" w:lineRule="auto"/>
        <w:ind w:firstLine="709"/>
        <w:jc w:val="both"/>
      </w:pPr>
      <w:proofErr w:type="gramStart"/>
      <w:r w:rsidRPr="00A8091E">
        <w:t>- за счет средств ОМС</w:t>
      </w:r>
      <w:r>
        <w:t xml:space="preserve"> на 2022 год – 652,6 рубля, на 2023 год – 691,5 рубля,</w:t>
      </w:r>
      <w:r w:rsidRPr="00A8091E">
        <w:t xml:space="preserve"> на 1</w:t>
      </w:r>
      <w:r>
        <w:t xml:space="preserve"> </w:t>
      </w:r>
      <w:r w:rsidRPr="00A8091E">
        <w:t>комплексное посещение для проведения профилактичес</w:t>
      </w:r>
      <w:r>
        <w:t>ких медицинских осмотров на 2022 год – 1 981,7 рубля, на 2023</w:t>
      </w:r>
      <w:r w:rsidRPr="00A8091E">
        <w:t xml:space="preserve"> год – </w:t>
      </w:r>
      <w:r>
        <w:t>2 099,7</w:t>
      </w:r>
      <w:r w:rsidRPr="00A8091E">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w:t>
      </w:r>
      <w:r>
        <w:t>ологических заболеваний, на 2022</w:t>
      </w:r>
      <w:proofErr w:type="gramEnd"/>
      <w:r>
        <w:t xml:space="preserve"> год – 2 278,1 рубля, на 2023</w:t>
      </w:r>
      <w:r w:rsidRPr="00A8091E">
        <w:t xml:space="preserve"> год – 2</w:t>
      </w:r>
      <w:r>
        <w:t> 413,7</w:t>
      </w:r>
      <w:r w:rsidRPr="00A8091E">
        <w:t xml:space="preserve"> рубля, на 1 посещение с иными целями на </w:t>
      </w:r>
      <w:r>
        <w:t>2022 год – 323,4 рубля, на         2023</w:t>
      </w:r>
      <w:r w:rsidRPr="00A8091E">
        <w:t xml:space="preserve"> год </w:t>
      </w:r>
      <w:r>
        <w:t>–</w:t>
      </w:r>
      <w:r w:rsidRPr="00A8091E">
        <w:t xml:space="preserve"> </w:t>
      </w:r>
      <w:r>
        <w:t>342,7</w:t>
      </w:r>
      <w:r w:rsidRPr="00A8091E">
        <w:t xml:space="preserve"> рубля;</w:t>
      </w:r>
    </w:p>
    <w:p w:rsidR="001525C8" w:rsidRPr="00A8091E" w:rsidRDefault="001525C8" w:rsidP="001525C8">
      <w:pPr>
        <w:pStyle w:val="26"/>
        <w:shd w:val="clear" w:color="auto" w:fill="auto"/>
        <w:spacing w:line="240" w:lineRule="auto"/>
        <w:ind w:firstLine="709"/>
        <w:jc w:val="both"/>
      </w:pPr>
      <w:r w:rsidRPr="00A8091E">
        <w:t xml:space="preserve">- в неотложной </w:t>
      </w:r>
      <w:r>
        <w:t>форме за счет средств ОМС на 2022 год – 701,6 рубля, на    2023</w:t>
      </w:r>
      <w:r w:rsidRPr="00A8091E">
        <w:t xml:space="preserve"> год </w:t>
      </w:r>
      <w:r>
        <w:t>–</w:t>
      </w:r>
      <w:r w:rsidRPr="00A8091E">
        <w:t xml:space="preserve"> </w:t>
      </w:r>
      <w:r>
        <w:t>743,4</w:t>
      </w:r>
      <w:r w:rsidRPr="00A8091E">
        <w:t xml:space="preserve"> рубля;</w:t>
      </w:r>
    </w:p>
    <w:p w:rsidR="001525C8" w:rsidRDefault="001525C8" w:rsidP="001525C8">
      <w:pPr>
        <w:pStyle w:val="26"/>
        <w:shd w:val="clear" w:color="auto" w:fill="auto"/>
        <w:spacing w:line="240" w:lineRule="auto"/>
        <w:ind w:firstLine="709"/>
        <w:jc w:val="both"/>
      </w:pPr>
      <w:proofErr w:type="gramStart"/>
      <w:r w:rsidRPr="00A8091E">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w:t>
      </w:r>
      <w:r>
        <w:t>едств областного бюджета на 2022 год – 1 429,8 рубля, на 2023</w:t>
      </w:r>
      <w:r w:rsidRPr="00A8091E">
        <w:t xml:space="preserve"> год – </w:t>
      </w:r>
      <w:r>
        <w:t>1 487</w:t>
      </w:r>
      <w:r w:rsidRPr="00A8091E">
        <w:t xml:space="preserve"> ру</w:t>
      </w:r>
      <w:r>
        <w:t>блей, за счет средств ОМС на 2022 год – 1 572,8 рубля, на  2023</w:t>
      </w:r>
      <w:r w:rsidRPr="00A8091E">
        <w:t xml:space="preserve"> год – </w:t>
      </w:r>
      <w:r>
        <w:t>1 666,4</w:t>
      </w:r>
      <w:r w:rsidRPr="00A8091E">
        <w:t xml:space="preserve"> рубля, включая </w:t>
      </w:r>
      <w:r>
        <w:t xml:space="preserve">средние нормативы финансовых затрат </w:t>
      </w:r>
      <w:r w:rsidRPr="00A8091E">
        <w:t xml:space="preserve">на проведение </w:t>
      </w:r>
      <w:r>
        <w:t>одного исследования</w:t>
      </w:r>
      <w:proofErr w:type="gramEnd"/>
      <w:r>
        <w:t xml:space="preserve"> в 2022 и 2023 годах:</w:t>
      </w:r>
    </w:p>
    <w:p w:rsidR="001525C8" w:rsidRDefault="001525C8" w:rsidP="001525C8">
      <w:pPr>
        <w:autoSpaceDE w:val="0"/>
        <w:autoSpaceDN w:val="0"/>
        <w:adjustRightInd w:val="0"/>
        <w:ind w:firstLine="709"/>
        <w:jc w:val="both"/>
        <w:rPr>
          <w:sz w:val="28"/>
          <w:szCs w:val="28"/>
        </w:rPr>
      </w:pPr>
      <w:r>
        <w:rPr>
          <w:sz w:val="28"/>
          <w:szCs w:val="28"/>
        </w:rPr>
        <w:lastRenderedPageBreak/>
        <w:t>- компьютерной томографии – 3 936,2 рубля на 2022 год, 4 170,6 рубля на     2023 год;</w:t>
      </w:r>
    </w:p>
    <w:p w:rsidR="001525C8" w:rsidRDefault="001525C8" w:rsidP="001525C8">
      <w:pPr>
        <w:autoSpaceDE w:val="0"/>
        <w:autoSpaceDN w:val="0"/>
        <w:adjustRightInd w:val="0"/>
        <w:ind w:firstLine="709"/>
        <w:jc w:val="both"/>
        <w:rPr>
          <w:sz w:val="28"/>
          <w:szCs w:val="28"/>
        </w:rPr>
      </w:pPr>
      <w:r>
        <w:rPr>
          <w:sz w:val="28"/>
          <w:szCs w:val="28"/>
        </w:rPr>
        <w:t>- магнитно-резонансной томографии – 4 445,5 рубля на 2022 год, 4 710,2 рубля на 2023 год;</w:t>
      </w:r>
    </w:p>
    <w:p w:rsidR="001525C8" w:rsidRDefault="001525C8" w:rsidP="001525C8">
      <w:pPr>
        <w:autoSpaceDE w:val="0"/>
        <w:autoSpaceDN w:val="0"/>
        <w:adjustRightInd w:val="0"/>
        <w:ind w:firstLine="709"/>
        <w:jc w:val="both"/>
        <w:rPr>
          <w:sz w:val="28"/>
          <w:szCs w:val="28"/>
        </w:rPr>
      </w:pPr>
      <w:r>
        <w:rPr>
          <w:sz w:val="28"/>
          <w:szCs w:val="28"/>
        </w:rPr>
        <w:t xml:space="preserve">- ультразвукового исследования </w:t>
      </w:r>
      <w:proofErr w:type="gramStart"/>
      <w:r>
        <w:rPr>
          <w:sz w:val="28"/>
          <w:szCs w:val="28"/>
        </w:rPr>
        <w:t>сердечно-сосудистой</w:t>
      </w:r>
      <w:proofErr w:type="gramEnd"/>
      <w:r>
        <w:rPr>
          <w:sz w:val="28"/>
          <w:szCs w:val="28"/>
        </w:rPr>
        <w:t xml:space="preserve"> системы - 712,2 рубля на 2022 год, 754,6 рубля на 2023 год;</w:t>
      </w:r>
    </w:p>
    <w:p w:rsidR="001525C8" w:rsidRDefault="001525C8" w:rsidP="001525C8">
      <w:pPr>
        <w:autoSpaceDE w:val="0"/>
        <w:autoSpaceDN w:val="0"/>
        <w:adjustRightInd w:val="0"/>
        <w:ind w:firstLine="709"/>
        <w:jc w:val="both"/>
        <w:rPr>
          <w:sz w:val="28"/>
          <w:szCs w:val="28"/>
        </w:rPr>
      </w:pPr>
      <w:r>
        <w:rPr>
          <w:sz w:val="28"/>
          <w:szCs w:val="28"/>
        </w:rPr>
        <w:t>- эндоскопического диагностического исследования - 979,2 рубля на 2022 год, 1 037,5 рубля на 2023 год;</w:t>
      </w:r>
    </w:p>
    <w:p w:rsidR="001525C8" w:rsidRDefault="001525C8" w:rsidP="001525C8">
      <w:pPr>
        <w:autoSpaceDE w:val="0"/>
        <w:autoSpaceDN w:val="0"/>
        <w:adjustRightInd w:val="0"/>
        <w:ind w:firstLine="709"/>
        <w:jc w:val="both"/>
        <w:rPr>
          <w:sz w:val="28"/>
          <w:szCs w:val="28"/>
        </w:rPr>
      </w:pPr>
      <w:r>
        <w:rPr>
          <w:sz w:val="28"/>
          <w:szCs w:val="28"/>
        </w:rPr>
        <w:t xml:space="preserve">- молекулярно-генетического исследования с целью диагностики </w:t>
      </w:r>
      <w:proofErr w:type="spellStart"/>
      <w:proofErr w:type="gramStart"/>
      <w:r>
        <w:rPr>
          <w:sz w:val="28"/>
          <w:szCs w:val="28"/>
        </w:rPr>
        <w:t>онко</w:t>
      </w:r>
      <w:proofErr w:type="spellEnd"/>
      <w:r>
        <w:rPr>
          <w:sz w:val="28"/>
          <w:szCs w:val="28"/>
        </w:rPr>
        <w:t>-логических</w:t>
      </w:r>
      <w:proofErr w:type="gramEnd"/>
      <w:r>
        <w:rPr>
          <w:sz w:val="28"/>
          <w:szCs w:val="28"/>
        </w:rPr>
        <w:t xml:space="preserve"> заболеваний – 10 324,1 рубля на 2022 год, 10 938,9 рубля на 2023 год;</w:t>
      </w:r>
    </w:p>
    <w:p w:rsidR="001525C8" w:rsidRDefault="001525C8" w:rsidP="001525C8">
      <w:pPr>
        <w:autoSpaceDE w:val="0"/>
        <w:autoSpaceDN w:val="0"/>
        <w:adjustRightInd w:val="0"/>
        <w:ind w:firstLine="709"/>
        <w:jc w:val="both"/>
        <w:rPr>
          <w:sz w:val="28"/>
          <w:szCs w:val="28"/>
        </w:rPr>
      </w:pPr>
      <w:r>
        <w:rPr>
          <w:sz w:val="28"/>
          <w:szCs w:val="28"/>
        </w:rPr>
        <w:t xml:space="preserve">- </w:t>
      </w:r>
      <w:proofErr w:type="gramStart"/>
      <w:r>
        <w:rPr>
          <w:sz w:val="28"/>
          <w:szCs w:val="28"/>
        </w:rPr>
        <w:t>патолого-анатомического</w:t>
      </w:r>
      <w:proofErr w:type="gramEnd"/>
      <w:r>
        <w:rPr>
          <w:sz w:val="28"/>
          <w:szCs w:val="28"/>
        </w:rPr>
        <w:t xml:space="preserve"> исследования </w:t>
      </w:r>
      <w:proofErr w:type="spellStart"/>
      <w:r>
        <w:rPr>
          <w:sz w:val="28"/>
          <w:szCs w:val="28"/>
        </w:rPr>
        <w:t>биопсийного</w:t>
      </w:r>
      <w:proofErr w:type="spellEnd"/>
      <w:r>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2 215,1 рубля на 2022 год, 2 347 рублей на 2023 год;</w:t>
      </w:r>
    </w:p>
    <w:p w:rsidR="001525C8" w:rsidRDefault="001525C8" w:rsidP="001525C8">
      <w:pPr>
        <w:autoSpaceDE w:val="0"/>
        <w:autoSpaceDN w:val="0"/>
        <w:adjustRightInd w:val="0"/>
        <w:ind w:firstLine="708"/>
        <w:jc w:val="both"/>
        <w:rPr>
          <w:sz w:val="28"/>
          <w:szCs w:val="28"/>
        </w:rPr>
      </w:pPr>
      <w:r>
        <w:rPr>
          <w:sz w:val="28"/>
          <w:szCs w:val="28"/>
        </w:rPr>
        <w:t xml:space="preserve">- тестирования на выявление новой </w:t>
      </w:r>
      <w:proofErr w:type="spellStart"/>
      <w:r>
        <w:rPr>
          <w:sz w:val="28"/>
          <w:szCs w:val="28"/>
        </w:rPr>
        <w:t>коронавирусной</w:t>
      </w:r>
      <w:proofErr w:type="spellEnd"/>
      <w:r>
        <w:rPr>
          <w:sz w:val="28"/>
          <w:szCs w:val="28"/>
        </w:rPr>
        <w:t xml:space="preserve"> инфекции (COVID-19) - 610,3 рубля на 2022 год, 646,6 рубля на 2023 год;</w:t>
      </w:r>
    </w:p>
    <w:p w:rsidR="001525C8" w:rsidRPr="00A8091E" w:rsidRDefault="001525C8" w:rsidP="001525C8">
      <w:pPr>
        <w:pStyle w:val="26"/>
        <w:shd w:val="clear" w:color="auto" w:fill="auto"/>
        <w:spacing w:line="240" w:lineRule="auto"/>
        <w:ind w:firstLine="709"/>
        <w:jc w:val="both"/>
      </w:pPr>
      <w:r w:rsidRPr="00A8091E">
        <w:t>- на 1 случай лечения в условиях дневных стационаров за счет ср</w:t>
      </w:r>
      <w:r>
        <w:t>едств областного бюджета на 2022</w:t>
      </w:r>
      <w:r w:rsidRPr="00A8091E">
        <w:t xml:space="preserve"> год </w:t>
      </w:r>
      <w:r>
        <w:t>–</w:t>
      </w:r>
      <w:r w:rsidRPr="00A8091E">
        <w:t xml:space="preserve"> 14</w:t>
      </w:r>
      <w:r>
        <w:t xml:space="preserve"> 603,9 рубля, на 2023</w:t>
      </w:r>
      <w:r w:rsidRPr="00A8091E">
        <w:t xml:space="preserve"> год </w:t>
      </w:r>
      <w:r>
        <w:t>–</w:t>
      </w:r>
      <w:r w:rsidRPr="00A8091E">
        <w:t xml:space="preserve"> </w:t>
      </w:r>
      <w:r>
        <w:t xml:space="preserve">15 188,1 </w:t>
      </w:r>
      <w:r w:rsidRPr="00A8091E">
        <w:t xml:space="preserve">рубля, за счет средств </w:t>
      </w:r>
      <w:r>
        <w:t>ОМС</w:t>
      </w:r>
      <w:r w:rsidRPr="00A8091E">
        <w:t xml:space="preserve"> на </w:t>
      </w:r>
      <w:r>
        <w:t>2022</w:t>
      </w:r>
      <w:r w:rsidRPr="00A8091E">
        <w:t xml:space="preserve"> год </w:t>
      </w:r>
      <w:r>
        <w:t>–</w:t>
      </w:r>
      <w:r w:rsidRPr="00A8091E">
        <w:t xml:space="preserve"> </w:t>
      </w:r>
      <w:r>
        <w:t>22 535,2 рубля, на 2023</w:t>
      </w:r>
      <w:r w:rsidRPr="00A8091E">
        <w:t xml:space="preserve"> год </w:t>
      </w:r>
      <w:r>
        <w:t>–</w:t>
      </w:r>
      <w:r w:rsidRPr="00A8091E">
        <w:t xml:space="preserve"> </w:t>
      </w:r>
      <w:r>
        <w:t xml:space="preserve">23 680,3 рубля; </w:t>
      </w:r>
      <w:r w:rsidRPr="00A8091E">
        <w:t xml:space="preserve">на 1 случай лечения </w:t>
      </w:r>
      <w:r>
        <w:t xml:space="preserve">в условиях дневных стационаров </w:t>
      </w:r>
      <w:r w:rsidRPr="00A8091E">
        <w:t xml:space="preserve">по профилю </w:t>
      </w:r>
      <w:r>
        <w:t>«онкология»</w:t>
      </w:r>
      <w:r w:rsidRPr="00A8091E">
        <w:t xml:space="preserve"> за счет средств </w:t>
      </w:r>
      <w:r>
        <w:t>ОМС на 2022</w:t>
      </w:r>
      <w:r w:rsidRPr="00A8091E">
        <w:t xml:space="preserve"> год </w:t>
      </w:r>
      <w:r>
        <w:t>–</w:t>
      </w:r>
      <w:r w:rsidRPr="00A8091E">
        <w:t xml:space="preserve"> </w:t>
      </w:r>
      <w:r>
        <w:t>86 165,6 рубля, на 2023</w:t>
      </w:r>
      <w:r w:rsidRPr="00A8091E">
        <w:t xml:space="preserve"> год </w:t>
      </w:r>
      <w:r>
        <w:t>–</w:t>
      </w:r>
      <w:r w:rsidRPr="00A8091E">
        <w:t xml:space="preserve"> </w:t>
      </w:r>
      <w:r>
        <w:t xml:space="preserve"> 90 434,9</w:t>
      </w:r>
      <w:r w:rsidRPr="00A8091E">
        <w:t xml:space="preserve"> рубля;</w:t>
      </w:r>
    </w:p>
    <w:p w:rsidR="001525C8" w:rsidRPr="00A8091E" w:rsidRDefault="001525C8" w:rsidP="001525C8">
      <w:pPr>
        <w:pStyle w:val="26"/>
        <w:shd w:val="clear" w:color="auto" w:fill="auto"/>
        <w:spacing w:line="240" w:lineRule="auto"/>
        <w:ind w:firstLine="709"/>
        <w:jc w:val="both"/>
      </w:pPr>
      <w:proofErr w:type="gramStart"/>
      <w:r w:rsidRPr="00A8091E">
        <w:t>- на 1 слу</w:t>
      </w:r>
      <w:r>
        <w:t>чай госпитализации в медицинские организации</w:t>
      </w:r>
      <w:r w:rsidRPr="00A8091E">
        <w:t xml:space="preserve"> (их структурны</w:t>
      </w:r>
      <w:r>
        <w:t>е подразделения), оказывающие</w:t>
      </w:r>
      <w:r w:rsidRPr="00A8091E">
        <w:t xml:space="preserve"> медицинскую помощь в стационарных условиях, за счет средств областного бюджета на 202</w:t>
      </w:r>
      <w:r>
        <w:t>2 год – 84 587,5 рубля, на 2023</w:t>
      </w:r>
      <w:r w:rsidRPr="00A8091E">
        <w:t xml:space="preserve"> год – </w:t>
      </w:r>
      <w:r>
        <w:t xml:space="preserve">            87 970,9</w:t>
      </w:r>
      <w:r w:rsidRPr="00A8091E">
        <w:t xml:space="preserve"> рубля, за счет средств ОМС</w:t>
      </w:r>
      <w:r>
        <w:t xml:space="preserve"> на 2022 год – 37 129,3 рубля, на 2023</w:t>
      </w:r>
      <w:r w:rsidRPr="00A8091E">
        <w:t xml:space="preserve"> год – </w:t>
      </w:r>
      <w:r>
        <w:t xml:space="preserve">         39 157,5</w:t>
      </w:r>
      <w:r w:rsidRPr="00A8091E">
        <w:t xml:space="preserve"> рубля, </w:t>
      </w:r>
      <w:r>
        <w:t xml:space="preserve">в том числе </w:t>
      </w:r>
      <w:r w:rsidRPr="00A8091E">
        <w:t>на 1 случай госпитализации по профилю «онколо</w:t>
      </w:r>
      <w:r>
        <w:t>гия» за</w:t>
      </w:r>
      <w:proofErr w:type="gramEnd"/>
      <w:r>
        <w:t xml:space="preserve"> счет средств ОМС на 2022 год – 112 909,1 рубля, на 2023</w:t>
      </w:r>
      <w:r w:rsidRPr="00A8091E">
        <w:t xml:space="preserve"> год – </w:t>
      </w:r>
      <w:r>
        <w:t>119 097,6</w:t>
      </w:r>
      <w:r w:rsidRPr="00A8091E">
        <w:t xml:space="preserve"> рубля;</w:t>
      </w:r>
    </w:p>
    <w:p w:rsidR="001525C8" w:rsidRPr="00A8091E" w:rsidRDefault="001525C8" w:rsidP="001525C8">
      <w:pPr>
        <w:pStyle w:val="26"/>
        <w:shd w:val="clear" w:color="auto" w:fill="auto"/>
        <w:spacing w:line="240" w:lineRule="auto"/>
        <w:ind w:firstLine="709"/>
        <w:jc w:val="both"/>
      </w:pPr>
      <w:r w:rsidRPr="00A8091E">
        <w:t xml:space="preserve">- на 1 случай госпитализации </w:t>
      </w:r>
      <w:r>
        <w:t>для</w:t>
      </w:r>
      <w:r w:rsidRPr="00A8091E">
        <w:t xml:space="preserve"> медицинской р</w:t>
      </w:r>
      <w:r>
        <w:t>еабилитации в специализированные медицинские организации, оказывающие</w:t>
      </w:r>
      <w:r w:rsidRPr="00A8091E">
        <w:t xml:space="preserve"> медицинскую помощь по профилю «медицинская р</w:t>
      </w:r>
      <w:r>
        <w:t>еабилитация», и реабилитационные отделения</w:t>
      </w:r>
      <w:r w:rsidRPr="00A8091E">
        <w:t xml:space="preserve"> медицинских организаций за счет средств </w:t>
      </w:r>
      <w:r>
        <w:t>ОМС на 2022</w:t>
      </w:r>
      <w:r w:rsidRPr="00A8091E">
        <w:t xml:space="preserve"> год – </w:t>
      </w:r>
      <w:r>
        <w:t>37 525,1</w:t>
      </w:r>
      <w:r w:rsidRPr="00A8091E">
        <w:t xml:space="preserve"> рубл</w:t>
      </w:r>
      <w:r>
        <w:t>я, на 2023</w:t>
      </w:r>
      <w:r w:rsidRPr="00A8091E">
        <w:t xml:space="preserve"> год – </w:t>
      </w:r>
      <w:r>
        <w:t>39 619 рублей</w:t>
      </w:r>
      <w:r w:rsidRPr="00A8091E">
        <w:t>;</w:t>
      </w:r>
    </w:p>
    <w:p w:rsidR="001525C8" w:rsidRPr="00A8091E" w:rsidRDefault="001525C8" w:rsidP="001525C8">
      <w:pPr>
        <w:pStyle w:val="26"/>
        <w:shd w:val="clear" w:color="auto" w:fill="auto"/>
        <w:spacing w:line="240" w:lineRule="auto"/>
        <w:ind w:firstLine="709"/>
        <w:jc w:val="both"/>
      </w:pPr>
      <w:r w:rsidRPr="00A8091E">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w:t>
      </w:r>
      <w:r>
        <w:t>а 2022 год – 2 620,6 рубля, на 2023</w:t>
      </w:r>
      <w:r w:rsidRPr="00A8091E">
        <w:t xml:space="preserve"> год – 2</w:t>
      </w:r>
      <w:r>
        <w:t> 725,4 рубля</w:t>
      </w:r>
      <w:r w:rsidRPr="00A8091E">
        <w:t>.</w:t>
      </w:r>
    </w:p>
    <w:p w:rsidR="001525C8" w:rsidRPr="00A8091E" w:rsidRDefault="001525C8" w:rsidP="001525C8">
      <w:pPr>
        <w:pStyle w:val="26"/>
        <w:shd w:val="clear" w:color="auto" w:fill="auto"/>
        <w:tabs>
          <w:tab w:val="left" w:pos="1143"/>
        </w:tabs>
        <w:spacing w:line="240" w:lineRule="auto"/>
        <w:ind w:firstLine="709"/>
        <w:jc w:val="both"/>
      </w:pPr>
      <w:r w:rsidRPr="00A8091E">
        <w:t>Нормативы финансовых затрат на 1 случай экстракорпорального о</w:t>
      </w:r>
      <w:r>
        <w:t>плодотворения составляют на 2022 год 128 568,5 рубля, на 2023</w:t>
      </w:r>
      <w:r w:rsidRPr="00A8091E">
        <w:t xml:space="preserve"> год</w:t>
      </w:r>
      <w:r>
        <w:t xml:space="preserve"> -</w:t>
      </w:r>
      <w:r w:rsidRPr="00A8091E">
        <w:t xml:space="preserve"> </w:t>
      </w:r>
      <w:r>
        <w:t xml:space="preserve">                   </w:t>
      </w:r>
      <w:r w:rsidRPr="00A8091E">
        <w:t xml:space="preserve"> </w:t>
      </w:r>
      <w:r>
        <w:t>134 915,6</w:t>
      </w:r>
      <w:r w:rsidRPr="00A8091E">
        <w:t xml:space="preserve"> рубля.</w:t>
      </w:r>
    </w:p>
    <w:p w:rsidR="001525C8" w:rsidRDefault="001525C8" w:rsidP="001525C8">
      <w:pPr>
        <w:pStyle w:val="26"/>
        <w:shd w:val="clear" w:color="auto" w:fill="auto"/>
        <w:spacing w:line="240" w:lineRule="auto"/>
        <w:ind w:firstLine="709"/>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ОМС, за счет средств областного бюджета составляют 2 115,3 рубля на 2022 год, 2 136,4 рубля на 2023 год.</w:t>
      </w:r>
    </w:p>
    <w:p w:rsidR="001525C8" w:rsidRDefault="001525C8" w:rsidP="001525C8">
      <w:pPr>
        <w:pStyle w:val="26"/>
        <w:shd w:val="clear" w:color="auto" w:fill="auto"/>
        <w:spacing w:line="240" w:lineRule="auto"/>
        <w:ind w:firstLine="709"/>
        <w:jc w:val="both"/>
      </w:pPr>
      <w:r w:rsidRPr="00A8091E">
        <w:t xml:space="preserve">Норматив финансовых затрат за счет средств областного бюджета на 1 случай оказания медицинской помощи </w:t>
      </w:r>
      <w:proofErr w:type="spellStart"/>
      <w:r w:rsidRPr="00A8091E">
        <w:t>авиамедицинскими</w:t>
      </w:r>
      <w:proofErr w:type="spellEnd"/>
      <w:r w:rsidRPr="00A8091E">
        <w:t xml:space="preserve"> выездными бригадами скорой медицинской помощи при санитарно-авиационной эвакуации, осуществляемой</w:t>
      </w:r>
      <w:r>
        <w:t xml:space="preserve"> </w:t>
      </w:r>
      <w:r>
        <w:lastRenderedPageBreak/>
        <w:t>воздушными судами</w:t>
      </w:r>
      <w:r w:rsidRPr="00A8091E">
        <w:t xml:space="preserve"> (за исключением расходов на авиационные работы)</w:t>
      </w:r>
      <w:r>
        <w:t>,</w:t>
      </w:r>
      <w:r w:rsidRPr="00A8091E">
        <w:t xml:space="preserve"> составляет </w:t>
      </w:r>
      <w:r>
        <w:t>на 2022 год  6 841,3 рубля, на 2023</w:t>
      </w:r>
      <w:r w:rsidRPr="00A8091E">
        <w:t xml:space="preserve"> год </w:t>
      </w:r>
      <w:r>
        <w:t>-</w:t>
      </w:r>
      <w:r w:rsidRPr="00A8091E">
        <w:t xml:space="preserve"> </w:t>
      </w:r>
      <w:r>
        <w:t>7 115 рублей</w:t>
      </w:r>
      <w:r w:rsidRPr="00A8091E">
        <w:t>.</w:t>
      </w:r>
    </w:p>
    <w:p w:rsidR="001525C8" w:rsidRPr="002232CB" w:rsidRDefault="001525C8" w:rsidP="001525C8">
      <w:pPr>
        <w:widowControl w:val="0"/>
        <w:autoSpaceDE w:val="0"/>
        <w:autoSpaceDN w:val="0"/>
        <w:adjustRightInd w:val="0"/>
        <w:ind w:firstLine="708"/>
        <w:jc w:val="both"/>
        <w:rPr>
          <w:sz w:val="28"/>
          <w:szCs w:val="28"/>
        </w:rPr>
      </w:pPr>
    </w:p>
    <w:p w:rsidR="001525C8" w:rsidRPr="002232CB" w:rsidRDefault="001525C8" w:rsidP="001525C8">
      <w:pPr>
        <w:widowControl w:val="0"/>
        <w:tabs>
          <w:tab w:val="left" w:pos="2694"/>
        </w:tabs>
        <w:autoSpaceDE w:val="0"/>
        <w:autoSpaceDN w:val="0"/>
        <w:adjustRightInd w:val="0"/>
        <w:spacing w:line="360" w:lineRule="exact"/>
        <w:ind w:left="360"/>
        <w:jc w:val="center"/>
        <w:rPr>
          <w:b/>
          <w:sz w:val="28"/>
          <w:szCs w:val="28"/>
        </w:rPr>
      </w:pPr>
      <w:r w:rsidRPr="002232CB">
        <w:rPr>
          <w:b/>
          <w:sz w:val="28"/>
          <w:szCs w:val="28"/>
        </w:rPr>
        <w:t xml:space="preserve">7.2.  </w:t>
      </w:r>
      <w:proofErr w:type="spellStart"/>
      <w:r w:rsidRPr="002232CB">
        <w:rPr>
          <w:b/>
          <w:sz w:val="28"/>
          <w:szCs w:val="28"/>
        </w:rPr>
        <w:t>Подушевые</w:t>
      </w:r>
      <w:proofErr w:type="spellEnd"/>
      <w:r w:rsidRPr="002232CB">
        <w:rPr>
          <w:b/>
          <w:sz w:val="28"/>
          <w:szCs w:val="28"/>
        </w:rPr>
        <w:t xml:space="preserve"> нормативы финансирования</w:t>
      </w:r>
    </w:p>
    <w:p w:rsidR="001525C8" w:rsidRPr="002232CB" w:rsidRDefault="001525C8" w:rsidP="00F44C90">
      <w:pPr>
        <w:widowControl w:val="0"/>
        <w:autoSpaceDE w:val="0"/>
        <w:autoSpaceDN w:val="0"/>
        <w:adjustRightInd w:val="0"/>
        <w:spacing w:line="360" w:lineRule="auto"/>
        <w:ind w:left="357"/>
        <w:jc w:val="both"/>
        <w:rPr>
          <w:sz w:val="28"/>
          <w:szCs w:val="28"/>
        </w:rPr>
      </w:pPr>
    </w:p>
    <w:p w:rsidR="001525C8" w:rsidRPr="002232CB" w:rsidRDefault="001525C8" w:rsidP="001525C8">
      <w:pPr>
        <w:widowControl w:val="0"/>
        <w:autoSpaceDE w:val="0"/>
        <w:autoSpaceDN w:val="0"/>
        <w:adjustRightInd w:val="0"/>
        <w:ind w:firstLine="708"/>
        <w:jc w:val="both"/>
        <w:rPr>
          <w:sz w:val="28"/>
          <w:szCs w:val="28"/>
        </w:rPr>
      </w:pPr>
      <w:proofErr w:type="spellStart"/>
      <w:r w:rsidRPr="002232CB">
        <w:rPr>
          <w:sz w:val="28"/>
          <w:szCs w:val="28"/>
        </w:rPr>
        <w:t>Подушевые</w:t>
      </w:r>
      <w:proofErr w:type="spellEnd"/>
      <w:r w:rsidRPr="002232CB">
        <w:rPr>
          <w:sz w:val="28"/>
          <w:szCs w:val="28"/>
        </w:rPr>
        <w:t xml:space="preserve"> нормативы финансирования, предусмотренные Территориальной программой (без учета расходов федерального бюджета), составляют:</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за счет бюджетных ассигнований областного бюджета (в расчете на </w:t>
      </w:r>
      <w:r>
        <w:rPr>
          <w:sz w:val="28"/>
          <w:szCs w:val="28"/>
        </w:rPr>
        <w:t xml:space="preserve">               </w:t>
      </w:r>
      <w:r w:rsidRPr="002232CB">
        <w:rPr>
          <w:sz w:val="28"/>
          <w:szCs w:val="28"/>
        </w:rPr>
        <w:t>1 жителя) в 20</w:t>
      </w:r>
      <w:r>
        <w:rPr>
          <w:sz w:val="28"/>
          <w:szCs w:val="28"/>
        </w:rPr>
        <w:t>21</w:t>
      </w:r>
      <w:r w:rsidRPr="002232CB">
        <w:rPr>
          <w:sz w:val="28"/>
          <w:szCs w:val="28"/>
        </w:rPr>
        <w:t xml:space="preserve"> году – </w:t>
      </w:r>
      <w:r>
        <w:rPr>
          <w:sz w:val="28"/>
          <w:szCs w:val="28"/>
        </w:rPr>
        <w:t xml:space="preserve">3 567,71 </w:t>
      </w:r>
      <w:r w:rsidRPr="002232CB">
        <w:rPr>
          <w:sz w:val="28"/>
          <w:szCs w:val="28"/>
        </w:rPr>
        <w:t>рубля</w:t>
      </w:r>
      <w:r>
        <w:rPr>
          <w:sz w:val="28"/>
          <w:szCs w:val="28"/>
        </w:rPr>
        <w:t>, в 2022</w:t>
      </w:r>
      <w:r w:rsidRPr="002232CB">
        <w:rPr>
          <w:sz w:val="28"/>
          <w:szCs w:val="28"/>
        </w:rPr>
        <w:t xml:space="preserve"> году – </w:t>
      </w:r>
      <w:r>
        <w:rPr>
          <w:sz w:val="28"/>
          <w:szCs w:val="28"/>
        </w:rPr>
        <w:t>2 347,61</w:t>
      </w:r>
      <w:r w:rsidRPr="00D4606C">
        <w:rPr>
          <w:sz w:val="28"/>
          <w:szCs w:val="28"/>
        </w:rPr>
        <w:t xml:space="preserve"> рубля</w:t>
      </w:r>
      <w:r>
        <w:rPr>
          <w:sz w:val="28"/>
          <w:szCs w:val="28"/>
        </w:rPr>
        <w:t>, в 2023</w:t>
      </w:r>
      <w:r w:rsidRPr="002232CB">
        <w:rPr>
          <w:sz w:val="28"/>
          <w:szCs w:val="28"/>
        </w:rPr>
        <w:t xml:space="preserve"> году – </w:t>
      </w:r>
      <w:r>
        <w:rPr>
          <w:sz w:val="28"/>
          <w:szCs w:val="28"/>
        </w:rPr>
        <w:t xml:space="preserve">     2 342,79</w:t>
      </w:r>
      <w:r w:rsidRPr="002232CB">
        <w:rPr>
          <w:sz w:val="28"/>
          <w:szCs w:val="28"/>
        </w:rPr>
        <w:t xml:space="preserve"> рубля;</w:t>
      </w:r>
    </w:p>
    <w:p w:rsidR="001525C8" w:rsidRPr="002232CB" w:rsidRDefault="001525C8" w:rsidP="001525C8">
      <w:pPr>
        <w:widowControl w:val="0"/>
        <w:autoSpaceDE w:val="0"/>
        <w:autoSpaceDN w:val="0"/>
        <w:adjustRightInd w:val="0"/>
        <w:ind w:firstLine="708"/>
        <w:jc w:val="both"/>
        <w:rPr>
          <w:sz w:val="28"/>
          <w:szCs w:val="28"/>
        </w:rPr>
      </w:pPr>
      <w:r w:rsidRPr="002232CB">
        <w:rPr>
          <w:sz w:val="28"/>
          <w:szCs w:val="28"/>
        </w:rPr>
        <w:t xml:space="preserve">- за счет средств </w:t>
      </w:r>
      <w:r>
        <w:rPr>
          <w:sz w:val="28"/>
          <w:szCs w:val="28"/>
        </w:rPr>
        <w:t>ОМС</w:t>
      </w:r>
      <w:r w:rsidRPr="002232CB">
        <w:rPr>
          <w:sz w:val="28"/>
          <w:szCs w:val="28"/>
        </w:rPr>
        <w:t xml:space="preserve"> на финансирование базовой программы </w:t>
      </w:r>
      <w:r>
        <w:rPr>
          <w:sz w:val="28"/>
          <w:szCs w:val="28"/>
        </w:rPr>
        <w:t>ОМС</w:t>
      </w:r>
      <w:r w:rsidRPr="002232CB">
        <w:rPr>
          <w:sz w:val="28"/>
          <w:szCs w:val="28"/>
        </w:rPr>
        <w:t xml:space="preserve">  (в расчете на 1 застрахованное лицо)</w:t>
      </w:r>
      <w:r>
        <w:rPr>
          <w:sz w:val="28"/>
          <w:szCs w:val="28"/>
        </w:rPr>
        <w:t xml:space="preserve"> в 2021</w:t>
      </w:r>
      <w:r w:rsidRPr="002232CB">
        <w:rPr>
          <w:sz w:val="28"/>
          <w:szCs w:val="28"/>
        </w:rPr>
        <w:t xml:space="preserve"> году </w:t>
      </w:r>
      <w:r>
        <w:rPr>
          <w:sz w:val="28"/>
          <w:szCs w:val="28"/>
        </w:rPr>
        <w:t>-</w:t>
      </w:r>
      <w:r w:rsidRPr="002232CB">
        <w:rPr>
          <w:sz w:val="28"/>
          <w:szCs w:val="28"/>
        </w:rPr>
        <w:t xml:space="preserve"> </w:t>
      </w:r>
      <w:r>
        <w:rPr>
          <w:sz w:val="28"/>
          <w:szCs w:val="28"/>
        </w:rPr>
        <w:t>13 013,9  рубля, в 2022</w:t>
      </w:r>
      <w:r w:rsidRPr="0059642B">
        <w:rPr>
          <w:sz w:val="28"/>
          <w:szCs w:val="28"/>
        </w:rPr>
        <w:t xml:space="preserve"> году </w:t>
      </w:r>
      <w:r>
        <w:rPr>
          <w:sz w:val="28"/>
          <w:szCs w:val="28"/>
        </w:rPr>
        <w:t>-</w:t>
      </w:r>
      <w:r w:rsidRPr="0059642B">
        <w:rPr>
          <w:sz w:val="28"/>
          <w:szCs w:val="28"/>
        </w:rPr>
        <w:t xml:space="preserve"> 13</w:t>
      </w:r>
      <w:r>
        <w:rPr>
          <w:sz w:val="28"/>
          <w:szCs w:val="28"/>
        </w:rPr>
        <w:t> 630,1 рубля, в 2023</w:t>
      </w:r>
      <w:r w:rsidRPr="0059642B">
        <w:rPr>
          <w:sz w:val="28"/>
          <w:szCs w:val="28"/>
        </w:rPr>
        <w:t xml:space="preserve"> году </w:t>
      </w:r>
      <w:r>
        <w:rPr>
          <w:sz w:val="28"/>
          <w:szCs w:val="28"/>
        </w:rPr>
        <w:t>-</w:t>
      </w:r>
      <w:r w:rsidRPr="0059642B">
        <w:rPr>
          <w:sz w:val="28"/>
          <w:szCs w:val="28"/>
        </w:rPr>
        <w:t xml:space="preserve"> 14</w:t>
      </w:r>
      <w:r>
        <w:rPr>
          <w:sz w:val="28"/>
          <w:szCs w:val="28"/>
        </w:rPr>
        <w:t> 402,15</w:t>
      </w:r>
      <w:r w:rsidRPr="0059642B">
        <w:rPr>
          <w:sz w:val="28"/>
          <w:szCs w:val="28"/>
        </w:rPr>
        <w:t xml:space="preserve"> рубля</w:t>
      </w:r>
      <w:r w:rsidRPr="002232CB">
        <w:rPr>
          <w:sz w:val="28"/>
          <w:szCs w:val="28"/>
        </w:rPr>
        <w:t>.</w:t>
      </w:r>
    </w:p>
    <w:p w:rsidR="001525C8" w:rsidRPr="00D40E97" w:rsidRDefault="001525C8" w:rsidP="001525C8">
      <w:pPr>
        <w:pStyle w:val="26"/>
        <w:shd w:val="clear" w:color="auto" w:fill="auto"/>
        <w:spacing w:line="240" w:lineRule="auto"/>
        <w:ind w:firstLine="709"/>
        <w:jc w:val="both"/>
      </w:pPr>
      <w:r w:rsidRPr="00D40E97">
        <w:t xml:space="preserve">В целях обеспечения доступности медицинской помощи гражданам, </w:t>
      </w:r>
      <w:proofErr w:type="gramStart"/>
      <w:r w:rsidRPr="00D40E97">
        <w:t>проживающим</w:t>
      </w:r>
      <w:proofErr w:type="gramEnd"/>
      <w:r w:rsidRPr="00D40E97">
        <w:t xml:space="preserve">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w:t>
      </w:r>
      <w:proofErr w:type="spellStart"/>
      <w:r w:rsidRPr="00D40E97">
        <w:t>подушевому</w:t>
      </w:r>
      <w:proofErr w:type="spellEnd"/>
      <w:r w:rsidRPr="00D40E97">
        <w:t xml:space="preserve">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1525C8" w:rsidRPr="00D40E97" w:rsidRDefault="001525C8" w:rsidP="001525C8">
      <w:pPr>
        <w:pStyle w:val="26"/>
        <w:shd w:val="clear" w:color="auto" w:fill="auto"/>
        <w:spacing w:line="240" w:lineRule="auto"/>
        <w:ind w:firstLine="709"/>
        <w:jc w:val="both"/>
      </w:pPr>
      <w:proofErr w:type="gramStart"/>
      <w:r w:rsidRPr="00D40E97">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D40E97">
        <w:t>подушевому</w:t>
      </w:r>
      <w:proofErr w:type="spellEnd"/>
      <w:r w:rsidRPr="00D40E97">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r w:rsidRPr="00D40E97">
        <w:t>: для медицинских организаций, обслуживающих до 20 тысяч человек, - 1,113, для медицинских организаций, обслуживающих свыше 20 тысяч человек, - 1,04.</w:t>
      </w:r>
    </w:p>
    <w:p w:rsidR="001525C8" w:rsidRPr="00D40E97" w:rsidRDefault="001525C8" w:rsidP="001525C8">
      <w:pPr>
        <w:pStyle w:val="26"/>
        <w:shd w:val="clear" w:color="auto" w:fill="auto"/>
        <w:spacing w:line="240" w:lineRule="auto"/>
        <w:ind w:firstLine="709"/>
        <w:jc w:val="both"/>
      </w:pPr>
      <w:r w:rsidRPr="00D40E97">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D40E97">
        <w:t>подушевого</w:t>
      </w:r>
      <w:proofErr w:type="spellEnd"/>
      <w:r w:rsidRPr="00D40E97">
        <w:t xml:space="preserve"> норматива финансирования на прикрепившихся к медицинской организации лиц 1,6.</w:t>
      </w:r>
    </w:p>
    <w:p w:rsidR="001525C8" w:rsidRPr="00D40E97" w:rsidRDefault="001525C8" w:rsidP="001525C8">
      <w:pPr>
        <w:pStyle w:val="26"/>
        <w:shd w:val="clear" w:color="auto" w:fill="auto"/>
        <w:spacing w:line="240" w:lineRule="auto"/>
        <w:ind w:firstLine="709"/>
        <w:jc w:val="both"/>
      </w:pPr>
      <w:r w:rsidRPr="00D40E97">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w:t>
      </w:r>
      <w:r>
        <w:t>яет на 2021</w:t>
      </w:r>
      <w:r w:rsidRPr="00D40E97">
        <w:t xml:space="preserve"> год:</w:t>
      </w:r>
    </w:p>
    <w:p w:rsidR="001525C8" w:rsidRPr="00D40E97" w:rsidRDefault="001525C8" w:rsidP="001525C8">
      <w:pPr>
        <w:pStyle w:val="26"/>
        <w:shd w:val="clear" w:color="auto" w:fill="auto"/>
        <w:spacing w:line="240" w:lineRule="auto"/>
        <w:ind w:firstLine="709"/>
        <w:jc w:val="both"/>
      </w:pPr>
      <w:r>
        <w:t>- для фельдшерского или фельдшерско-акушерского</w:t>
      </w:r>
      <w:r w:rsidRPr="00D40E97">
        <w:t xml:space="preserve"> пункт</w:t>
      </w:r>
      <w:r>
        <w:t>а</w:t>
      </w:r>
      <w:r w:rsidRPr="00D40E97">
        <w:t>, обслуживающ</w:t>
      </w:r>
      <w:r>
        <w:t>его</w:t>
      </w:r>
      <w:r w:rsidRPr="00D40E97">
        <w:t xml:space="preserve"> от 100 до 9</w:t>
      </w:r>
      <w:r>
        <w:t>00 жителей, - 1 010,7 тыс. рублей;</w:t>
      </w:r>
    </w:p>
    <w:p w:rsidR="001525C8" w:rsidRPr="00D40E97" w:rsidRDefault="001525C8" w:rsidP="001525C8">
      <w:pPr>
        <w:pStyle w:val="26"/>
        <w:shd w:val="clear" w:color="auto" w:fill="auto"/>
        <w:spacing w:line="240" w:lineRule="auto"/>
        <w:ind w:firstLine="709"/>
        <w:jc w:val="both"/>
      </w:pPr>
      <w:r>
        <w:t>- для фельдшерского или фельдшерско-акушерского</w:t>
      </w:r>
      <w:r w:rsidRPr="00D40E97">
        <w:t xml:space="preserve"> пункт</w:t>
      </w:r>
      <w:r>
        <w:t>а</w:t>
      </w:r>
      <w:r w:rsidRPr="00D40E97">
        <w:t>, обслуживающ</w:t>
      </w:r>
      <w:r>
        <w:t>его</w:t>
      </w:r>
      <w:r w:rsidRPr="00D40E97">
        <w:t xml:space="preserve"> </w:t>
      </w:r>
      <w:r w:rsidRPr="00D40E97">
        <w:lastRenderedPageBreak/>
        <w:t>от 900 до 1</w:t>
      </w:r>
      <w:r>
        <w:t xml:space="preserve"> </w:t>
      </w:r>
      <w:r w:rsidRPr="00D40E97">
        <w:t>50</w:t>
      </w:r>
      <w:r>
        <w:t>0 жителей, - 1 601,2 тыс. рублей;</w:t>
      </w:r>
    </w:p>
    <w:p w:rsidR="001525C8" w:rsidRPr="00D40E97" w:rsidRDefault="001525C8" w:rsidP="001525C8">
      <w:pPr>
        <w:pStyle w:val="26"/>
        <w:shd w:val="clear" w:color="auto" w:fill="auto"/>
        <w:spacing w:line="240" w:lineRule="auto"/>
        <w:ind w:firstLine="709"/>
        <w:jc w:val="both"/>
      </w:pPr>
      <w:r>
        <w:t>- для фельдшерского или фельдшерско-акушерского</w:t>
      </w:r>
      <w:r w:rsidRPr="00D40E97">
        <w:t xml:space="preserve"> пункт</w:t>
      </w:r>
      <w:r>
        <w:t>а</w:t>
      </w:r>
      <w:r w:rsidRPr="00D40E97">
        <w:t>, обслуживающ</w:t>
      </w:r>
      <w:r>
        <w:t>его</w:t>
      </w:r>
      <w:r w:rsidRPr="00D40E97">
        <w:t xml:space="preserve"> от 1</w:t>
      </w:r>
      <w:r>
        <w:t xml:space="preserve"> </w:t>
      </w:r>
      <w:r w:rsidRPr="00D40E97">
        <w:t>500 до 2</w:t>
      </w:r>
      <w:r>
        <w:t xml:space="preserve"> </w:t>
      </w:r>
      <w:r w:rsidRPr="00D40E97">
        <w:t>000 жителей, - 1</w:t>
      </w:r>
      <w:r>
        <w:t> 798,0</w:t>
      </w:r>
      <w:r w:rsidRPr="00D40E97">
        <w:t xml:space="preserve"> тыс. рублей.</w:t>
      </w:r>
    </w:p>
    <w:p w:rsidR="001525C8" w:rsidRDefault="001525C8" w:rsidP="001525C8">
      <w:pPr>
        <w:ind w:firstLine="708"/>
        <w:jc w:val="center"/>
        <w:rPr>
          <w:b/>
          <w:sz w:val="28"/>
        </w:rPr>
      </w:pPr>
    </w:p>
    <w:p w:rsidR="001525C8" w:rsidRPr="002232CB" w:rsidRDefault="001525C8" w:rsidP="001525C8">
      <w:pPr>
        <w:ind w:firstLine="708"/>
        <w:jc w:val="center"/>
        <w:rPr>
          <w:b/>
          <w:sz w:val="28"/>
        </w:rPr>
      </w:pPr>
      <w:r w:rsidRPr="002232CB">
        <w:rPr>
          <w:b/>
          <w:sz w:val="28"/>
        </w:rPr>
        <w:t>8. Порядок и условия предоставления медицинской помощи</w:t>
      </w:r>
    </w:p>
    <w:p w:rsidR="001525C8" w:rsidRPr="002232CB" w:rsidRDefault="001525C8" w:rsidP="001525C8">
      <w:pPr>
        <w:ind w:firstLine="708"/>
        <w:jc w:val="both"/>
        <w:rPr>
          <w:sz w:val="28"/>
        </w:rPr>
      </w:pPr>
    </w:p>
    <w:p w:rsidR="001525C8" w:rsidRPr="002232CB" w:rsidRDefault="001525C8" w:rsidP="001525C8">
      <w:pPr>
        <w:ind w:firstLine="720"/>
        <w:jc w:val="both"/>
        <w:rPr>
          <w:sz w:val="28"/>
          <w:szCs w:val="28"/>
        </w:rPr>
      </w:pPr>
      <w:r w:rsidRPr="002232CB">
        <w:rPr>
          <w:sz w:val="28"/>
          <w:szCs w:val="28"/>
        </w:rPr>
        <w:t>На территории Смоленской области определены следующие порядок и условия предоставления медицинской помощи, в том числе сроки ожидания медицинской помощи, предоставляемой в плановом порядке.</w:t>
      </w:r>
    </w:p>
    <w:p w:rsidR="001525C8" w:rsidRPr="002232CB" w:rsidRDefault="001525C8" w:rsidP="001525C8">
      <w:pPr>
        <w:ind w:firstLine="720"/>
        <w:jc w:val="both"/>
        <w:rPr>
          <w:b/>
          <w:bCs/>
          <w:sz w:val="28"/>
          <w:szCs w:val="28"/>
        </w:rPr>
      </w:pPr>
      <w:r w:rsidRPr="002232CB">
        <w:rPr>
          <w:sz w:val="28"/>
          <w:szCs w:val="28"/>
        </w:rPr>
        <w:t>1. Оказание медицинской помощи в рамках Территориальной программы ОМС осуществляется при предъявлении застрахованным лицом полиса обязательного медицинского страхования (отсутствие полиса обязательного медицинского страхования не является причиной для отказа в оказании экстренной медицинской помощи).</w:t>
      </w:r>
    </w:p>
    <w:p w:rsidR="001525C8" w:rsidRPr="002232CB" w:rsidRDefault="001525C8" w:rsidP="001525C8">
      <w:pPr>
        <w:ind w:firstLine="720"/>
        <w:jc w:val="both"/>
        <w:rPr>
          <w:sz w:val="28"/>
          <w:szCs w:val="28"/>
        </w:rPr>
      </w:pPr>
      <w:r w:rsidRPr="002232CB">
        <w:rPr>
          <w:sz w:val="28"/>
          <w:szCs w:val="28"/>
        </w:rPr>
        <w:t>2. Медицинская документация при оказании медицинской помощи оформляется и ведется в установленном порядке в соответствии с требованиями федерального законодательства.</w:t>
      </w:r>
    </w:p>
    <w:p w:rsidR="001525C8" w:rsidRPr="002232CB" w:rsidRDefault="001525C8" w:rsidP="001525C8">
      <w:pPr>
        <w:ind w:firstLine="720"/>
        <w:jc w:val="both"/>
        <w:rPr>
          <w:sz w:val="28"/>
          <w:szCs w:val="28"/>
        </w:rPr>
      </w:pPr>
      <w:r w:rsidRPr="002232CB">
        <w:rPr>
          <w:sz w:val="28"/>
          <w:szCs w:val="28"/>
        </w:rPr>
        <w:t>3. Гражданин имеет право выбора медицинской организации для получения первичной медико-санитарной помощи,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4. Оказание первичной специализированной медико-санитарной помощи осуществляется:</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5. 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6.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525C8" w:rsidRPr="002232CB" w:rsidRDefault="001525C8" w:rsidP="001525C8">
      <w:pPr>
        <w:pStyle w:val="ConsPlusNormal"/>
        <w:ind w:firstLine="540"/>
        <w:jc w:val="both"/>
        <w:rPr>
          <w:rFonts w:ascii="Times New Roman" w:hAnsi="Times New Roman" w:cs="Times New Roman"/>
          <w:sz w:val="28"/>
          <w:szCs w:val="28"/>
        </w:rPr>
      </w:pPr>
      <w:r w:rsidRPr="002232CB">
        <w:rPr>
          <w:rFonts w:ascii="Times New Roman" w:hAnsi="Times New Roman" w:cs="Times New Roman"/>
          <w:sz w:val="28"/>
          <w:szCs w:val="28"/>
        </w:rPr>
        <w:tab/>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1525C8" w:rsidRPr="002232CB" w:rsidRDefault="001525C8" w:rsidP="001525C8">
      <w:pPr>
        <w:pStyle w:val="ConsPlusTitle"/>
        <w:jc w:val="both"/>
        <w:rPr>
          <w:rFonts w:ascii="Times New Roman" w:hAnsi="Times New Roman" w:cs="Times New Roman"/>
          <w:b w:val="0"/>
          <w:bCs w:val="0"/>
          <w:sz w:val="28"/>
          <w:szCs w:val="28"/>
        </w:rPr>
      </w:pPr>
      <w:r w:rsidRPr="002232CB">
        <w:rPr>
          <w:rFonts w:ascii="Times New Roman" w:hAnsi="Times New Roman" w:cs="Times New Roman"/>
          <w:b w:val="0"/>
          <w:bCs w:val="0"/>
          <w:sz w:val="28"/>
          <w:szCs w:val="28"/>
        </w:rPr>
        <w:tab/>
        <w:t xml:space="preserve">8. </w:t>
      </w:r>
      <w:proofErr w:type="gramStart"/>
      <w:r w:rsidRPr="002232CB">
        <w:rPr>
          <w:rFonts w:ascii="Times New Roman" w:hAnsi="Times New Roman" w:cs="Times New Roman"/>
          <w:b w:val="0"/>
          <w:bCs w:val="0"/>
          <w:sz w:val="28"/>
          <w:szCs w:val="28"/>
        </w:rPr>
        <w:t xml:space="preserve">Выбор врача и медицинской организации военнослужащими и лицами, </w:t>
      </w:r>
      <w:r w:rsidRPr="002232CB">
        <w:rPr>
          <w:rFonts w:ascii="Times New Roman" w:hAnsi="Times New Roman" w:cs="Times New Roman"/>
          <w:b w:val="0"/>
          <w:bCs w:val="0"/>
          <w:sz w:val="28"/>
          <w:szCs w:val="28"/>
        </w:rPr>
        <w:lastRenderedPageBreak/>
        <w:t>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2232CB">
        <w:rPr>
          <w:rFonts w:ascii="Times New Roman" w:hAnsi="Times New Roman" w:cs="Times New Roman"/>
          <w:b w:val="0"/>
          <w:bCs w:val="0"/>
          <w:sz w:val="28"/>
          <w:szCs w:val="28"/>
        </w:rPr>
        <w:t xml:space="preserve"> административного ареста, осуществляется с учетом особенностей оказания медицинской помощи, установленных </w:t>
      </w:r>
      <w:hyperlink w:anchor="Par384" w:history="1">
        <w:r w:rsidRPr="002232CB">
          <w:rPr>
            <w:rFonts w:ascii="Times New Roman" w:hAnsi="Times New Roman" w:cs="Times New Roman"/>
            <w:b w:val="0"/>
            <w:bCs w:val="0"/>
            <w:sz w:val="28"/>
            <w:szCs w:val="28"/>
          </w:rPr>
          <w:t>статьями 25</w:t>
        </w:r>
      </w:hyperlink>
      <w:r w:rsidRPr="002232CB">
        <w:rPr>
          <w:rFonts w:ascii="Times New Roman" w:hAnsi="Times New Roman" w:cs="Times New Roman"/>
          <w:b w:val="0"/>
          <w:bCs w:val="0"/>
          <w:sz w:val="28"/>
          <w:szCs w:val="28"/>
        </w:rPr>
        <w:t xml:space="preserve"> и </w:t>
      </w:r>
      <w:hyperlink w:anchor="Par393" w:history="1">
        <w:r w:rsidRPr="002232CB">
          <w:rPr>
            <w:rFonts w:ascii="Times New Roman" w:hAnsi="Times New Roman" w:cs="Times New Roman"/>
            <w:b w:val="0"/>
            <w:bCs w:val="0"/>
            <w:sz w:val="28"/>
            <w:szCs w:val="28"/>
          </w:rPr>
          <w:t>26</w:t>
        </w:r>
      </w:hyperlink>
      <w:r w:rsidRPr="002232CB">
        <w:rPr>
          <w:rFonts w:ascii="Times New Roman" w:hAnsi="Times New Roman" w:cs="Times New Roman"/>
          <w:b w:val="0"/>
          <w:bCs w:val="0"/>
          <w:sz w:val="28"/>
          <w:szCs w:val="28"/>
        </w:rPr>
        <w:t xml:space="preserve"> Федерального закона        «Об основах охраны здоровья граждан в Российской Федерации».</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9. </w:t>
      </w:r>
      <w:proofErr w:type="gramStart"/>
      <w:r w:rsidRPr="002232CB">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1525C8" w:rsidRPr="002232CB" w:rsidRDefault="001525C8" w:rsidP="001525C8">
      <w:pPr>
        <w:pStyle w:val="ConsPlusNormal"/>
        <w:ind w:firstLine="709"/>
        <w:jc w:val="both"/>
        <w:rPr>
          <w:rFonts w:ascii="Times New Roman" w:hAnsi="Times New Roman" w:cs="Times New Roman"/>
          <w:sz w:val="28"/>
          <w:szCs w:val="28"/>
        </w:rPr>
      </w:pPr>
      <w:bookmarkStart w:id="3" w:name="Par331"/>
      <w:bookmarkEnd w:id="3"/>
      <w:r w:rsidRPr="002232CB">
        <w:rPr>
          <w:rFonts w:ascii="Times New Roman" w:hAnsi="Times New Roman" w:cs="Times New Roman"/>
          <w:sz w:val="28"/>
          <w:szCs w:val="28"/>
        </w:rPr>
        <w:t xml:space="preserve">10. Информированное добровольное согласие на медицинское вмешательство дает один из родителей или иной </w:t>
      </w:r>
      <w:hyperlink r:id="rId14" w:history="1">
        <w:r w:rsidRPr="002232CB">
          <w:rPr>
            <w:rFonts w:ascii="Times New Roman" w:hAnsi="Times New Roman" w:cs="Times New Roman"/>
            <w:sz w:val="28"/>
            <w:szCs w:val="28"/>
          </w:rPr>
          <w:t>законный представитель</w:t>
        </w:r>
      </w:hyperlink>
      <w:r w:rsidRPr="002232CB">
        <w:rPr>
          <w:rFonts w:ascii="Times New Roman" w:hAnsi="Times New Roman" w:cs="Times New Roman"/>
          <w:sz w:val="28"/>
          <w:szCs w:val="28"/>
        </w:rPr>
        <w:t xml:space="preserve"> в отношении:</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1) лица, не достигшего возраста, установленного </w:t>
      </w:r>
      <w:hyperlink w:anchor="Par648" w:history="1">
        <w:r w:rsidRPr="002232CB">
          <w:rPr>
            <w:rFonts w:ascii="Times New Roman" w:hAnsi="Times New Roman" w:cs="Times New Roman"/>
            <w:sz w:val="28"/>
            <w:szCs w:val="28"/>
          </w:rPr>
          <w:t>частью 5 статьи 47</w:t>
        </w:r>
      </w:hyperlink>
      <w:r w:rsidRPr="002232CB">
        <w:rPr>
          <w:rFonts w:ascii="Times New Roman" w:hAnsi="Times New Roman" w:cs="Times New Roman"/>
          <w:sz w:val="28"/>
          <w:szCs w:val="28"/>
        </w:rPr>
        <w:t xml:space="preserve"> и </w:t>
      </w:r>
      <w:hyperlink w:anchor="Par717" w:history="1">
        <w:r w:rsidRPr="002232CB">
          <w:rPr>
            <w:rFonts w:ascii="Times New Roman" w:hAnsi="Times New Roman" w:cs="Times New Roman"/>
            <w:sz w:val="28"/>
            <w:szCs w:val="28"/>
          </w:rPr>
          <w:t>частью 2 статьи 54</w:t>
        </w:r>
      </w:hyperlink>
      <w:r w:rsidRPr="002232CB">
        <w:rPr>
          <w:rFonts w:ascii="Times New Roman" w:hAnsi="Times New Roman" w:cs="Times New Roman"/>
          <w:sz w:val="28"/>
          <w:szCs w:val="28"/>
        </w:rPr>
        <w:t xml:space="preserve"> Федерального закона  «Об основах охраны здоровья граждан в Российской Федерации», или лица, признанного в установленном законом </w:t>
      </w:r>
      <w:hyperlink r:id="rId15" w:history="1">
        <w:r w:rsidRPr="002232CB">
          <w:rPr>
            <w:rFonts w:ascii="Times New Roman" w:hAnsi="Times New Roman" w:cs="Times New Roman"/>
            <w:sz w:val="28"/>
            <w:szCs w:val="28"/>
          </w:rPr>
          <w:t>порядке</w:t>
        </w:r>
      </w:hyperlink>
      <w:r w:rsidRPr="002232CB">
        <w:rPr>
          <w:rFonts w:ascii="Times New Roman" w:hAnsi="Times New Roman" w:cs="Times New Roman"/>
          <w:sz w:val="28"/>
          <w:szCs w:val="28"/>
        </w:rPr>
        <w:t xml:space="preserve"> недееспособным, если такое лицо по своему состоянию не способно дать согласие на медицинское вмешательство;</w:t>
      </w:r>
    </w:p>
    <w:p w:rsidR="001525C8" w:rsidRPr="002232CB" w:rsidRDefault="001525C8" w:rsidP="001525C8">
      <w:pPr>
        <w:pStyle w:val="ConsPlusNormal"/>
        <w:ind w:firstLine="709"/>
        <w:jc w:val="both"/>
        <w:rPr>
          <w:rFonts w:ascii="Times New Roman" w:hAnsi="Times New Roman" w:cs="Times New Roman"/>
          <w:sz w:val="28"/>
          <w:szCs w:val="28"/>
        </w:rPr>
      </w:pPr>
      <w:bookmarkStart w:id="4" w:name="Par333"/>
      <w:bookmarkEnd w:id="4"/>
      <w:r w:rsidRPr="002232CB">
        <w:rPr>
          <w:rFonts w:ascii="Times New Roman" w:hAnsi="Times New Roman" w:cs="Times New Roman"/>
          <w:sz w:val="28"/>
          <w:szCs w:val="28"/>
        </w:rPr>
        <w:t>2) несовершеннолетнего</w:t>
      </w:r>
      <w:r>
        <w:rPr>
          <w:rFonts w:ascii="Times New Roman" w:hAnsi="Times New Roman" w:cs="Times New Roman"/>
          <w:sz w:val="28"/>
          <w:szCs w:val="28"/>
        </w:rPr>
        <w:t>,</w:t>
      </w:r>
      <w:r w:rsidRPr="002232CB">
        <w:rPr>
          <w:rFonts w:ascii="Times New Roman" w:hAnsi="Times New Roman" w:cs="Times New Roman"/>
          <w:sz w:val="28"/>
          <w:szCs w:val="28"/>
        </w:rPr>
        <w:t xml:space="preserve"> больного наркоманией</w:t>
      </w:r>
      <w:r>
        <w:rPr>
          <w:rFonts w:ascii="Times New Roman" w:hAnsi="Times New Roman" w:cs="Times New Roman"/>
          <w:sz w:val="28"/>
          <w:szCs w:val="28"/>
        </w:rPr>
        <w:t>,</w:t>
      </w:r>
      <w:r w:rsidRPr="002232CB">
        <w:rPr>
          <w:rFonts w:ascii="Times New Roman" w:hAnsi="Times New Roman" w:cs="Times New Roman"/>
          <w:sz w:val="28"/>
          <w:szCs w:val="28"/>
        </w:rPr>
        <w:t xml:space="preserve">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 w:history="1">
        <w:r w:rsidRPr="002232CB">
          <w:rPr>
            <w:rFonts w:ascii="Times New Roman" w:hAnsi="Times New Roman" w:cs="Times New Roman"/>
            <w:sz w:val="28"/>
            <w:szCs w:val="28"/>
          </w:rPr>
          <w:t>законодательством</w:t>
        </w:r>
      </w:hyperlink>
      <w:r w:rsidRPr="002232CB">
        <w:rPr>
          <w:rFonts w:ascii="Times New Roman" w:hAnsi="Times New Roman" w:cs="Times New Roman"/>
          <w:sz w:val="28"/>
          <w:szCs w:val="28"/>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11. Медицинское вмешательство без согласия гражданина, одного из родителей или иного законного представителя допускается:</w:t>
      </w:r>
    </w:p>
    <w:p w:rsidR="001525C8" w:rsidRPr="002232CB" w:rsidRDefault="001525C8" w:rsidP="001525C8">
      <w:pPr>
        <w:pStyle w:val="ConsPlusNormal"/>
        <w:ind w:firstLine="709"/>
        <w:jc w:val="both"/>
        <w:rPr>
          <w:rFonts w:ascii="Times New Roman" w:hAnsi="Times New Roman" w:cs="Times New Roman"/>
          <w:sz w:val="28"/>
          <w:szCs w:val="28"/>
        </w:rPr>
      </w:pPr>
      <w:bookmarkStart w:id="5" w:name="Par341"/>
      <w:bookmarkEnd w:id="5"/>
      <w:r w:rsidRPr="002232CB">
        <w:rPr>
          <w:rFonts w:ascii="Times New Roman" w:hAnsi="Times New Roman" w:cs="Times New Roman"/>
          <w:sz w:val="28"/>
          <w:szCs w:val="28"/>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17" w:history="1">
        <w:r w:rsidRPr="002232CB">
          <w:rPr>
            <w:rFonts w:ascii="Times New Roman" w:hAnsi="Times New Roman" w:cs="Times New Roman"/>
            <w:sz w:val="28"/>
            <w:szCs w:val="28"/>
          </w:rPr>
          <w:t>законные представители</w:t>
        </w:r>
      </w:hyperlink>
      <w:r w:rsidRPr="002232CB">
        <w:rPr>
          <w:rFonts w:ascii="Times New Roman" w:hAnsi="Times New Roman" w:cs="Times New Roman"/>
          <w:sz w:val="28"/>
          <w:szCs w:val="28"/>
        </w:rPr>
        <w:t xml:space="preserve"> (в отношении лиц, указанных в пункте 10 настоящего раздела);</w:t>
      </w:r>
    </w:p>
    <w:p w:rsidR="001525C8" w:rsidRPr="002232CB" w:rsidRDefault="001525C8" w:rsidP="001525C8">
      <w:pPr>
        <w:pStyle w:val="ConsPlusNormal"/>
        <w:ind w:firstLine="709"/>
        <w:jc w:val="both"/>
        <w:rPr>
          <w:rFonts w:ascii="Times New Roman" w:hAnsi="Times New Roman" w:cs="Times New Roman"/>
          <w:sz w:val="28"/>
          <w:szCs w:val="28"/>
        </w:rPr>
      </w:pPr>
      <w:bookmarkStart w:id="6" w:name="Par342"/>
      <w:bookmarkEnd w:id="6"/>
      <w:r w:rsidRPr="002232CB">
        <w:rPr>
          <w:rFonts w:ascii="Times New Roman" w:hAnsi="Times New Roman" w:cs="Times New Roman"/>
          <w:sz w:val="28"/>
          <w:szCs w:val="28"/>
        </w:rPr>
        <w:t xml:space="preserve">2) в отношении лиц, страдающих </w:t>
      </w:r>
      <w:hyperlink r:id="rId18" w:history="1">
        <w:r w:rsidRPr="002232CB">
          <w:rPr>
            <w:rFonts w:ascii="Times New Roman" w:hAnsi="Times New Roman" w:cs="Times New Roman"/>
            <w:sz w:val="28"/>
            <w:szCs w:val="28"/>
          </w:rPr>
          <w:t>заболеваниями</w:t>
        </w:r>
      </w:hyperlink>
      <w:r w:rsidRPr="002232CB">
        <w:rPr>
          <w:rFonts w:ascii="Times New Roman" w:hAnsi="Times New Roman" w:cs="Times New Roman"/>
          <w:sz w:val="28"/>
          <w:szCs w:val="28"/>
        </w:rPr>
        <w:t>, представляющими опасность для окружающих;</w:t>
      </w:r>
    </w:p>
    <w:p w:rsidR="001525C8" w:rsidRPr="002232CB" w:rsidRDefault="001525C8" w:rsidP="001525C8">
      <w:pPr>
        <w:pStyle w:val="ConsPlusNormal"/>
        <w:ind w:firstLine="709"/>
        <w:jc w:val="both"/>
        <w:rPr>
          <w:rFonts w:ascii="Times New Roman" w:hAnsi="Times New Roman" w:cs="Times New Roman"/>
          <w:sz w:val="28"/>
          <w:szCs w:val="28"/>
        </w:rPr>
      </w:pPr>
      <w:bookmarkStart w:id="7" w:name="Par343"/>
      <w:bookmarkEnd w:id="7"/>
      <w:r w:rsidRPr="002232CB">
        <w:rPr>
          <w:rFonts w:ascii="Times New Roman" w:hAnsi="Times New Roman" w:cs="Times New Roman"/>
          <w:sz w:val="28"/>
          <w:szCs w:val="28"/>
        </w:rPr>
        <w:t>3) в отношении лиц, страдающих тяжелыми психическими расстройствами;</w:t>
      </w:r>
    </w:p>
    <w:p w:rsidR="001525C8" w:rsidRPr="002232CB" w:rsidRDefault="001525C8" w:rsidP="001525C8">
      <w:pPr>
        <w:pStyle w:val="ConsPlusNormal"/>
        <w:ind w:firstLine="709"/>
        <w:jc w:val="both"/>
        <w:rPr>
          <w:rFonts w:ascii="Times New Roman" w:hAnsi="Times New Roman" w:cs="Times New Roman"/>
          <w:sz w:val="28"/>
          <w:szCs w:val="28"/>
        </w:rPr>
      </w:pPr>
      <w:bookmarkStart w:id="8" w:name="Par344"/>
      <w:bookmarkEnd w:id="8"/>
      <w:r w:rsidRPr="002232CB">
        <w:rPr>
          <w:rFonts w:ascii="Times New Roman" w:hAnsi="Times New Roman" w:cs="Times New Roman"/>
          <w:sz w:val="28"/>
          <w:szCs w:val="28"/>
        </w:rPr>
        <w:t>4) в отношении лиц, совершивших общественно опасные деяния (преступления);</w:t>
      </w:r>
    </w:p>
    <w:p w:rsidR="001525C8"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5) при проведении судебно-медицинской экспертизы и (или) суд</w:t>
      </w:r>
      <w:r>
        <w:rPr>
          <w:rFonts w:ascii="Times New Roman" w:hAnsi="Times New Roman" w:cs="Times New Roman"/>
          <w:sz w:val="28"/>
          <w:szCs w:val="28"/>
        </w:rPr>
        <w:t>ебно-психиатрической экспертизы;</w:t>
      </w:r>
    </w:p>
    <w:p w:rsidR="001525C8" w:rsidRPr="002232CB" w:rsidRDefault="001525C8" w:rsidP="0015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12. Гражданин, один из родителей или иной </w:t>
      </w:r>
      <w:hyperlink r:id="rId19" w:history="1">
        <w:r w:rsidRPr="002232CB">
          <w:rPr>
            <w:rFonts w:ascii="Times New Roman" w:hAnsi="Times New Roman" w:cs="Times New Roman"/>
            <w:sz w:val="28"/>
            <w:szCs w:val="28"/>
          </w:rPr>
          <w:t>законный представитель</w:t>
        </w:r>
      </w:hyperlink>
      <w:r w:rsidRPr="002232CB">
        <w:rPr>
          <w:rFonts w:ascii="Times New Roman" w:hAnsi="Times New Roman" w:cs="Times New Roman"/>
          <w:sz w:val="28"/>
          <w:szCs w:val="28"/>
        </w:rPr>
        <w:t xml:space="preserve"> лица, </w:t>
      </w:r>
      <w:r w:rsidRPr="002232CB">
        <w:rPr>
          <w:rFonts w:ascii="Times New Roman" w:hAnsi="Times New Roman" w:cs="Times New Roman"/>
          <w:sz w:val="28"/>
          <w:szCs w:val="28"/>
        </w:rPr>
        <w:lastRenderedPageBreak/>
        <w:t xml:space="preserve">указанного в </w:t>
      </w:r>
      <w:proofErr w:type="gramStart"/>
      <w:r w:rsidRPr="002232CB">
        <w:rPr>
          <w:rFonts w:ascii="Times New Roman" w:hAnsi="Times New Roman" w:cs="Times New Roman"/>
          <w:sz w:val="28"/>
          <w:szCs w:val="28"/>
        </w:rPr>
        <w:t>п</w:t>
      </w:r>
      <w:proofErr w:type="gramEnd"/>
      <w:r>
        <w:fldChar w:fldCharType="begin"/>
      </w:r>
      <w:r>
        <w:instrText>HYPERLINK \l "Par331"</w:instrText>
      </w:r>
      <w:r>
        <w:fldChar w:fldCharType="separate"/>
      </w:r>
      <w:r w:rsidRPr="002232CB">
        <w:rPr>
          <w:rFonts w:ascii="Times New Roman" w:hAnsi="Times New Roman" w:cs="Times New Roman"/>
          <w:sz w:val="28"/>
          <w:szCs w:val="28"/>
        </w:rPr>
        <w:t>ункте</w:t>
      </w:r>
      <w:r>
        <w:fldChar w:fldCharType="end"/>
      </w:r>
      <w:r w:rsidRPr="002232CB">
        <w:rPr>
          <w:rFonts w:ascii="Times New Roman" w:hAnsi="Times New Roman" w:cs="Times New Roman"/>
          <w:sz w:val="28"/>
          <w:szCs w:val="28"/>
        </w:rPr>
        <w:t xml:space="preserve"> 10 настоящего раздела, имеют право отказаться от медицинского вмешательства или потребовать его прекращения, за исключением случаев, предусмотренных пунктом 11 настоящего раздела. Законный представитель лица, признанного в установленном законом </w:t>
      </w:r>
      <w:hyperlink r:id="rId20" w:history="1">
        <w:r w:rsidRPr="002232CB">
          <w:rPr>
            <w:rFonts w:ascii="Times New Roman" w:hAnsi="Times New Roman" w:cs="Times New Roman"/>
            <w:sz w:val="28"/>
            <w:szCs w:val="28"/>
          </w:rPr>
          <w:t>порядке</w:t>
        </w:r>
      </w:hyperlink>
      <w:r w:rsidRPr="002232CB">
        <w:rPr>
          <w:rFonts w:ascii="Times New Roman" w:hAnsi="Times New Roman" w:cs="Times New Roman"/>
          <w:sz w:val="28"/>
          <w:szCs w:val="28"/>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13. При отказе от медицинского вмешательства гражданину, одному из родителей или иному законному представителю лица, указанного в </w:t>
      </w:r>
      <w:proofErr w:type="gramStart"/>
      <w:r w:rsidRPr="002232CB">
        <w:rPr>
          <w:rFonts w:ascii="Times New Roman" w:hAnsi="Times New Roman" w:cs="Times New Roman"/>
          <w:sz w:val="28"/>
          <w:szCs w:val="28"/>
        </w:rPr>
        <w:t>п</w:t>
      </w:r>
      <w:proofErr w:type="gramEnd"/>
      <w:r>
        <w:fldChar w:fldCharType="begin"/>
      </w:r>
      <w:r>
        <w:instrText>HYPERLINK \l "Par331"</w:instrText>
      </w:r>
      <w:r>
        <w:fldChar w:fldCharType="separate"/>
      </w:r>
      <w:r w:rsidRPr="002232CB">
        <w:rPr>
          <w:rFonts w:ascii="Times New Roman" w:hAnsi="Times New Roman" w:cs="Times New Roman"/>
          <w:sz w:val="28"/>
          <w:szCs w:val="28"/>
        </w:rPr>
        <w:t>ункте</w:t>
      </w:r>
      <w:r>
        <w:fldChar w:fldCharType="end"/>
      </w:r>
      <w:r w:rsidRPr="002232CB">
        <w:rPr>
          <w:rFonts w:ascii="Times New Roman" w:hAnsi="Times New Roman" w:cs="Times New Roman"/>
          <w:sz w:val="28"/>
          <w:szCs w:val="28"/>
        </w:rPr>
        <w:t xml:space="preserve"> 10 настоящего раздела, в доступной для него форме должны быть разъяснены возможные последствия такого отказа.</w:t>
      </w:r>
    </w:p>
    <w:p w:rsidR="001525C8" w:rsidRPr="002232CB" w:rsidRDefault="001525C8" w:rsidP="001525C8">
      <w:pPr>
        <w:pStyle w:val="ConsPlusNormal"/>
        <w:ind w:firstLine="709"/>
        <w:jc w:val="both"/>
        <w:rPr>
          <w:rFonts w:ascii="Times New Roman" w:hAnsi="Times New Roman" w:cs="Times New Roman"/>
          <w:sz w:val="28"/>
          <w:szCs w:val="28"/>
        </w:rPr>
      </w:pPr>
      <w:bookmarkStart w:id="9" w:name="Par338"/>
      <w:bookmarkEnd w:id="9"/>
      <w:r w:rsidRPr="002232CB">
        <w:rPr>
          <w:rFonts w:ascii="Times New Roman" w:hAnsi="Times New Roman" w:cs="Times New Roman"/>
          <w:sz w:val="28"/>
          <w:szCs w:val="28"/>
        </w:rPr>
        <w:t>14. Информированное добровольное согласие на медицинское вмешательство или отказ от медицинского вмешатель</w:t>
      </w:r>
      <w:r>
        <w:rPr>
          <w:rFonts w:ascii="Times New Roman" w:hAnsi="Times New Roman" w:cs="Times New Roman"/>
          <w:sz w:val="28"/>
          <w:szCs w:val="28"/>
        </w:rPr>
        <w:t>ства оформляе</w:t>
      </w:r>
      <w:r w:rsidRPr="002232CB">
        <w:rPr>
          <w:rFonts w:ascii="Times New Roman" w:hAnsi="Times New Roman" w:cs="Times New Roman"/>
          <w:sz w:val="28"/>
          <w:szCs w:val="28"/>
        </w:rPr>
        <w:t xml:space="preserve">тся в письменной форме, </w:t>
      </w:r>
      <w:r>
        <w:rPr>
          <w:rFonts w:ascii="Times New Roman" w:hAnsi="Times New Roman" w:cs="Times New Roman"/>
          <w:sz w:val="28"/>
          <w:szCs w:val="28"/>
        </w:rPr>
        <w:t>подписывае</w:t>
      </w:r>
      <w:r w:rsidRPr="002232CB">
        <w:rPr>
          <w:rFonts w:ascii="Times New Roman" w:hAnsi="Times New Roman" w:cs="Times New Roman"/>
          <w:sz w:val="28"/>
          <w:szCs w:val="28"/>
        </w:rPr>
        <w:t xml:space="preserve">тся гражданином, одним из родителей или иным </w:t>
      </w:r>
      <w:hyperlink r:id="rId21" w:history="1">
        <w:r w:rsidRPr="002232CB">
          <w:rPr>
            <w:rFonts w:ascii="Times New Roman" w:hAnsi="Times New Roman" w:cs="Times New Roman"/>
            <w:sz w:val="28"/>
            <w:szCs w:val="28"/>
          </w:rPr>
          <w:t>законным представителем</w:t>
        </w:r>
      </w:hyperlink>
      <w:r w:rsidRPr="002232CB">
        <w:rPr>
          <w:rFonts w:ascii="Times New Roman" w:hAnsi="Times New Roman" w:cs="Times New Roman"/>
          <w:sz w:val="28"/>
          <w:szCs w:val="28"/>
        </w:rPr>
        <w:t xml:space="preserve">, </w:t>
      </w:r>
      <w:r>
        <w:rPr>
          <w:rFonts w:ascii="Times New Roman" w:hAnsi="Times New Roman" w:cs="Times New Roman"/>
          <w:sz w:val="28"/>
          <w:szCs w:val="28"/>
        </w:rPr>
        <w:t>медицинским работником и содержи</w:t>
      </w:r>
      <w:r w:rsidRPr="002232CB">
        <w:rPr>
          <w:rFonts w:ascii="Times New Roman" w:hAnsi="Times New Roman" w:cs="Times New Roman"/>
          <w:sz w:val="28"/>
          <w:szCs w:val="28"/>
        </w:rPr>
        <w:t>тся в медицинской документации пациента.</w:t>
      </w:r>
    </w:p>
    <w:p w:rsidR="001525C8" w:rsidRPr="002232CB" w:rsidRDefault="001525C8" w:rsidP="001525C8">
      <w:pPr>
        <w:pStyle w:val="ConsPlusNormal"/>
        <w:ind w:firstLine="709"/>
        <w:jc w:val="both"/>
        <w:rPr>
          <w:rFonts w:ascii="Times New Roman" w:hAnsi="Times New Roman" w:cs="Times New Roman"/>
          <w:sz w:val="28"/>
          <w:szCs w:val="28"/>
        </w:rPr>
      </w:pPr>
      <w:bookmarkStart w:id="10" w:name="Par340"/>
      <w:bookmarkEnd w:id="10"/>
      <w:r w:rsidRPr="002232CB">
        <w:rPr>
          <w:rFonts w:ascii="Times New Roman" w:hAnsi="Times New Roman" w:cs="Times New Roman"/>
          <w:sz w:val="28"/>
          <w:szCs w:val="28"/>
        </w:rPr>
        <w:t xml:space="preserve">15. Решение о медицинском вмешательстве без согласия гражданина, одного из родителей или иного </w:t>
      </w:r>
      <w:hyperlink r:id="rId22" w:history="1">
        <w:r w:rsidRPr="002232CB">
          <w:rPr>
            <w:rFonts w:ascii="Times New Roman" w:hAnsi="Times New Roman" w:cs="Times New Roman"/>
            <w:sz w:val="28"/>
            <w:szCs w:val="28"/>
          </w:rPr>
          <w:t>законного представителя</w:t>
        </w:r>
      </w:hyperlink>
      <w:r w:rsidRPr="002232CB">
        <w:rPr>
          <w:rFonts w:ascii="Times New Roman" w:hAnsi="Times New Roman" w:cs="Times New Roman"/>
          <w:sz w:val="28"/>
          <w:szCs w:val="28"/>
        </w:rPr>
        <w:t xml:space="preserve"> принимается:</w:t>
      </w:r>
    </w:p>
    <w:p w:rsidR="001525C8" w:rsidRPr="002232CB" w:rsidRDefault="001525C8" w:rsidP="001525C8">
      <w:pPr>
        <w:pStyle w:val="ConsPlusNormal"/>
        <w:ind w:firstLine="709"/>
        <w:jc w:val="both"/>
        <w:rPr>
          <w:rFonts w:ascii="Times New Roman" w:hAnsi="Times New Roman" w:cs="Times New Roman"/>
          <w:sz w:val="28"/>
          <w:szCs w:val="28"/>
        </w:rPr>
      </w:pPr>
      <w:proofErr w:type="gramStart"/>
      <w:r w:rsidRPr="002232CB">
        <w:rPr>
          <w:rFonts w:ascii="Times New Roman" w:hAnsi="Times New Roman" w:cs="Times New Roman"/>
          <w:sz w:val="28"/>
          <w:szCs w:val="28"/>
        </w:rPr>
        <w:t>- в случаях, указанных в под</w:t>
      </w:r>
      <w:hyperlink w:anchor="Par341" w:history="1">
        <w:r w:rsidRPr="002232CB">
          <w:rPr>
            <w:rFonts w:ascii="Times New Roman" w:hAnsi="Times New Roman" w:cs="Times New Roman"/>
            <w:sz w:val="28"/>
            <w:szCs w:val="28"/>
          </w:rPr>
          <w:t>пунктах 1</w:t>
        </w:r>
      </w:hyperlink>
      <w:r w:rsidRPr="002232CB">
        <w:rPr>
          <w:rFonts w:ascii="Times New Roman" w:hAnsi="Times New Roman" w:cs="Times New Roman"/>
          <w:sz w:val="28"/>
          <w:szCs w:val="28"/>
        </w:rPr>
        <w:t xml:space="preserve"> и </w:t>
      </w:r>
      <w:hyperlink w:anchor="Par342" w:history="1">
        <w:r w:rsidRPr="002232CB">
          <w:rPr>
            <w:rFonts w:ascii="Times New Roman" w:hAnsi="Times New Roman" w:cs="Times New Roman"/>
            <w:sz w:val="28"/>
            <w:szCs w:val="28"/>
          </w:rPr>
          <w:t>2 пункта 11</w:t>
        </w:r>
      </w:hyperlink>
      <w:r w:rsidRPr="002232CB">
        <w:rPr>
          <w:rFonts w:ascii="Times New Roman" w:hAnsi="Times New Roman" w:cs="Times New Roman"/>
          <w:sz w:val="28"/>
          <w:szCs w:val="28"/>
        </w:rPr>
        <w:t xml:space="preserve"> настоящего раздела,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2232CB">
        <w:rPr>
          <w:rFonts w:ascii="Times New Roman" w:hAnsi="Times New Roman" w:cs="Times New Roman"/>
          <w:sz w:val="28"/>
          <w:szCs w:val="28"/>
        </w:rPr>
        <w:t xml:space="preserve"> </w:t>
      </w:r>
      <w:proofErr w:type="gramStart"/>
      <w:r w:rsidRPr="002232CB">
        <w:rPr>
          <w:rFonts w:ascii="Times New Roman" w:hAnsi="Times New Roman" w:cs="Times New Roman"/>
          <w:sz w:val="28"/>
          <w:szCs w:val="28"/>
        </w:rPr>
        <w:t xml:space="preserve">иного законного представителя лица, которое указано в </w:t>
      </w:r>
      <w:hyperlink w:anchor="Par331" w:history="1">
        <w:r w:rsidRPr="002232CB">
          <w:rPr>
            <w:rFonts w:ascii="Times New Roman" w:hAnsi="Times New Roman" w:cs="Times New Roman"/>
            <w:sz w:val="28"/>
            <w:szCs w:val="28"/>
          </w:rPr>
          <w:t>пункте</w:t>
        </w:r>
      </w:hyperlink>
      <w:r w:rsidRPr="002232CB">
        <w:rPr>
          <w:rFonts w:ascii="Times New Roman" w:hAnsi="Times New Roman" w:cs="Times New Roman"/>
          <w:sz w:val="28"/>
          <w:szCs w:val="28"/>
        </w:rPr>
        <w:t xml:space="preserve"> 10 настоящего раздела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1525C8"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в отношении лиц, указанных в подпунктах 3 и 4 пункта 11 настоящего  раздела, - судом в случаях и в порядке, которые установлены законодательств</w:t>
      </w:r>
      <w:r>
        <w:rPr>
          <w:rFonts w:ascii="Times New Roman" w:hAnsi="Times New Roman" w:cs="Times New Roman"/>
          <w:sz w:val="28"/>
          <w:szCs w:val="28"/>
        </w:rPr>
        <w:t>ом Российской Федерации;</w:t>
      </w:r>
    </w:p>
    <w:p w:rsidR="001525C8" w:rsidRPr="00274ACB" w:rsidRDefault="001525C8" w:rsidP="001525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 случае, указанном в подпункте 6 пункта 11 настоящего раздела,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w:t>
      </w:r>
      <w:proofErr w:type="gramEnd"/>
      <w:r>
        <w:rPr>
          <w:rFonts w:ascii="Times New Roman" w:hAnsi="Times New Roman" w:cs="Times New Roman"/>
          <w:sz w:val="28"/>
          <w:szCs w:val="28"/>
        </w:rPr>
        <w:t xml:space="preserve"> законного представителя лица, которое указано в пункте 10 настоящего раздела и в отношении которого проведено медицинское </w:t>
      </w:r>
      <w:r w:rsidRPr="00274ACB">
        <w:rPr>
          <w:rFonts w:ascii="Times New Roman" w:hAnsi="Times New Roman" w:cs="Times New Roman"/>
          <w:sz w:val="28"/>
          <w:szCs w:val="28"/>
        </w:rPr>
        <w:t>вмешательство.</w:t>
      </w:r>
    </w:p>
    <w:p w:rsidR="001525C8" w:rsidRPr="00274ACB" w:rsidRDefault="001525C8" w:rsidP="001525C8">
      <w:pPr>
        <w:pStyle w:val="ConsPlusNormal"/>
        <w:ind w:firstLine="709"/>
        <w:jc w:val="both"/>
        <w:rPr>
          <w:rFonts w:ascii="Times New Roman" w:hAnsi="Times New Roman" w:cs="Times New Roman"/>
          <w:sz w:val="28"/>
          <w:szCs w:val="28"/>
        </w:rPr>
      </w:pPr>
      <w:r w:rsidRPr="00274ACB">
        <w:rPr>
          <w:rFonts w:ascii="Times New Roman" w:hAnsi="Times New Roman" w:cs="Times New Roman"/>
          <w:sz w:val="28"/>
          <w:szCs w:val="28"/>
        </w:rPr>
        <w:t xml:space="preserve"> 16.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 Все показанные пациенту консультации и исследования по программе ОМС, организуемые медицинской организацией, </w:t>
      </w:r>
      <w:r w:rsidRPr="00274ACB">
        <w:rPr>
          <w:rFonts w:ascii="Times New Roman" w:hAnsi="Times New Roman" w:cs="Times New Roman"/>
          <w:sz w:val="28"/>
          <w:szCs w:val="28"/>
        </w:rPr>
        <w:lastRenderedPageBreak/>
        <w:t>оплачиваются из средств тарифа ОМС.</w:t>
      </w:r>
    </w:p>
    <w:p w:rsidR="001525C8" w:rsidRPr="002232CB" w:rsidRDefault="001525C8" w:rsidP="001525C8">
      <w:pPr>
        <w:ind w:firstLine="709"/>
        <w:jc w:val="both"/>
        <w:rPr>
          <w:sz w:val="28"/>
          <w:szCs w:val="28"/>
        </w:rPr>
      </w:pPr>
      <w:r w:rsidRPr="00274ACB">
        <w:rPr>
          <w:sz w:val="28"/>
          <w:szCs w:val="28"/>
        </w:rPr>
        <w:t xml:space="preserve">17. В целях выполнения </w:t>
      </w:r>
      <w:hyperlink r:id="rId23" w:history="1">
        <w:r w:rsidRPr="00274ACB">
          <w:rPr>
            <w:sz w:val="28"/>
            <w:szCs w:val="28"/>
          </w:rPr>
          <w:t>порядков</w:t>
        </w:r>
      </w:hyperlink>
      <w:r w:rsidRPr="00274ACB">
        <w:rPr>
          <w:sz w:val="28"/>
          <w:szCs w:val="28"/>
        </w:rPr>
        <w:t xml:space="preserve"> оказания медицинской помощи и стандартов медицинской помощи пациенту, находящемуся на лечении в стационарных условиях, в случае необходимости проведения диагностических исследований и при отсутствии возможности</w:t>
      </w:r>
      <w:r w:rsidRPr="002232CB">
        <w:rPr>
          <w:sz w:val="28"/>
          <w:szCs w:val="28"/>
        </w:rPr>
        <w:t xml:space="preserve"> их проведения медицинской организацией, оказывающей медицинскую помощь, предоставляются транспортные услуги при сопровождении медицинским работником.</w:t>
      </w:r>
    </w:p>
    <w:p w:rsidR="001525C8" w:rsidRPr="002232CB" w:rsidRDefault="001525C8" w:rsidP="001525C8">
      <w:pPr>
        <w:ind w:firstLine="709"/>
        <w:jc w:val="both"/>
        <w:rPr>
          <w:sz w:val="28"/>
          <w:szCs w:val="28"/>
        </w:rPr>
      </w:pPr>
      <w:r w:rsidRPr="002232CB">
        <w:rPr>
          <w:sz w:val="28"/>
          <w:szCs w:val="28"/>
        </w:rPr>
        <w:t xml:space="preserve">18. Медицинская помощь в областных государственных учреждениях здравоохранения оказывается согласно видам медицинской помощи, определенным лицензией учреждения здравоохранения, выданной в соответствии с законодательством </w:t>
      </w:r>
      <w:r>
        <w:rPr>
          <w:sz w:val="28"/>
          <w:szCs w:val="28"/>
        </w:rPr>
        <w:t>Российской Федерации о лицензировании отдельных видов деятельности. В случаях,</w:t>
      </w:r>
      <w:r w:rsidRPr="002232CB">
        <w:rPr>
          <w:sz w:val="28"/>
          <w:szCs w:val="28"/>
        </w:rPr>
        <w:t xml:space="preserve"> когда необходимые виды медицинской помощи не входят в лицензированную деятельность учреждения здравоохранения, администрация данного учреждения обязана обеспечить застрахованное лицо оплачиваемой в пределах средств тарифа на медицинскую помощь, оказываемую в рамках Территориальной программы ОМС, медицинской помощью в необходимом объеме </w:t>
      </w:r>
      <w:r>
        <w:rPr>
          <w:sz w:val="28"/>
          <w:szCs w:val="28"/>
        </w:rPr>
        <w:t>в других</w:t>
      </w:r>
      <w:r w:rsidRPr="002232CB">
        <w:rPr>
          <w:sz w:val="28"/>
          <w:szCs w:val="28"/>
        </w:rPr>
        <w:t xml:space="preserve"> учреждени</w:t>
      </w:r>
      <w:r>
        <w:rPr>
          <w:sz w:val="28"/>
          <w:szCs w:val="28"/>
        </w:rPr>
        <w:t>ях</w:t>
      </w:r>
      <w:r w:rsidRPr="002232CB">
        <w:rPr>
          <w:sz w:val="28"/>
          <w:szCs w:val="28"/>
        </w:rPr>
        <w:t xml:space="preserve"> здравоохранения или путем привлечения соответствующих специалистов.</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19. </w:t>
      </w:r>
      <w:proofErr w:type="gramStart"/>
      <w:r w:rsidRPr="002232CB">
        <w:rPr>
          <w:rFonts w:ascii="Times New Roman" w:hAnsi="Times New Roman" w:cs="Times New Roman"/>
          <w:sz w:val="28"/>
          <w:szCs w:val="28"/>
        </w:rPr>
        <w:t>Каждый пациент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1525C8"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больных наркоманией, не достигших возраста 16 лет, и иных несовершеннолетних, не достигших возраста 15 лет, и граждан, признанных в установленном законом </w:t>
      </w:r>
      <w:hyperlink r:id="rId24" w:history="1">
        <w:r w:rsidRPr="002232CB">
          <w:rPr>
            <w:rFonts w:ascii="Times New Roman" w:hAnsi="Times New Roman" w:cs="Times New Roman"/>
            <w:sz w:val="28"/>
            <w:szCs w:val="28"/>
          </w:rPr>
          <w:t>порядке</w:t>
        </w:r>
      </w:hyperlink>
      <w:r w:rsidRPr="002232CB">
        <w:rPr>
          <w:rFonts w:ascii="Times New Roman" w:hAnsi="Times New Roman" w:cs="Times New Roman"/>
          <w:sz w:val="28"/>
          <w:szCs w:val="28"/>
        </w:rPr>
        <w:t xml:space="preserve"> недееспособными, информация о состоянии здоровья предоставляется их </w:t>
      </w:r>
      <w:hyperlink r:id="rId25" w:history="1">
        <w:r w:rsidRPr="002232CB">
          <w:rPr>
            <w:rFonts w:ascii="Times New Roman" w:hAnsi="Times New Roman" w:cs="Times New Roman"/>
            <w:sz w:val="28"/>
            <w:szCs w:val="28"/>
          </w:rPr>
          <w:t>законным представителям</w:t>
        </w:r>
      </w:hyperlink>
      <w:r w:rsidRPr="002232CB">
        <w:rPr>
          <w:rFonts w:ascii="Times New Roman" w:hAnsi="Times New Roman" w:cs="Times New Roman"/>
          <w:sz w:val="28"/>
          <w:szCs w:val="28"/>
        </w:rPr>
        <w:t>.</w:t>
      </w:r>
    </w:p>
    <w:p w:rsidR="001525C8" w:rsidRPr="002232CB" w:rsidRDefault="001525C8" w:rsidP="0015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несовершеннолетних больных наркоманией, достигших возраста 16 лет, и иных несовершеннолетних, достигших возраста 15 лет,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Информация о состоянии здоровья не может быть предоставлена пациенту против его воли. </w:t>
      </w:r>
      <w:proofErr w:type="gramStart"/>
      <w:r w:rsidRPr="002232CB">
        <w:rPr>
          <w:rFonts w:ascii="Times New Roman" w:hAnsi="Times New Roman" w:cs="Times New Roman"/>
          <w:sz w:val="28"/>
          <w:szCs w:val="28"/>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Пациент либо его </w:t>
      </w:r>
      <w:hyperlink r:id="rId26" w:history="1">
        <w:r w:rsidRPr="002232CB">
          <w:rPr>
            <w:rFonts w:ascii="Times New Roman" w:hAnsi="Times New Roman" w:cs="Times New Roman"/>
            <w:sz w:val="28"/>
            <w:szCs w:val="28"/>
          </w:rPr>
          <w:t>законный представитель</w:t>
        </w:r>
      </w:hyperlink>
      <w:r w:rsidRPr="002232CB">
        <w:rPr>
          <w:rFonts w:ascii="Times New Roman" w:hAnsi="Times New Roman" w:cs="Times New Roman"/>
          <w:sz w:val="28"/>
          <w:szCs w:val="28"/>
        </w:rPr>
        <w:t xml:space="preserve"> имеет право непосредственно знакомиться с медицинской документацией, отражающей состояние его здоровья, в </w:t>
      </w:r>
      <w:r w:rsidRPr="002232CB">
        <w:rPr>
          <w:rFonts w:ascii="Times New Roman" w:hAnsi="Times New Roman" w:cs="Times New Roman"/>
          <w:sz w:val="28"/>
          <w:szCs w:val="28"/>
        </w:rPr>
        <w:lastRenderedPageBreak/>
        <w:t>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525C8" w:rsidRPr="002232CB" w:rsidRDefault="001525C8" w:rsidP="001525C8">
      <w:pPr>
        <w:pStyle w:val="ConsPlusNormal"/>
        <w:ind w:firstLine="709"/>
        <w:jc w:val="both"/>
        <w:rPr>
          <w:rFonts w:ascii="Times New Roman" w:hAnsi="Times New Roman" w:cs="Times New Roman"/>
          <w:sz w:val="28"/>
          <w:szCs w:val="28"/>
        </w:rPr>
      </w:pPr>
      <w:r w:rsidRPr="002232CB">
        <w:rPr>
          <w:rFonts w:ascii="Times New Roman" w:hAnsi="Times New Roman" w:cs="Times New Roman"/>
          <w:sz w:val="28"/>
          <w:szCs w:val="28"/>
        </w:rPr>
        <w:t xml:space="preserve">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w:t>
      </w:r>
    </w:p>
    <w:p w:rsidR="001525C8" w:rsidRPr="002232CB" w:rsidRDefault="001525C8" w:rsidP="001525C8">
      <w:pPr>
        <w:ind w:firstLine="709"/>
        <w:jc w:val="both"/>
        <w:rPr>
          <w:sz w:val="28"/>
          <w:szCs w:val="28"/>
        </w:rPr>
      </w:pPr>
      <w:bookmarkStart w:id="11" w:name="sub_10002"/>
      <w:r w:rsidRPr="002232CB">
        <w:rPr>
          <w:sz w:val="28"/>
          <w:szCs w:val="28"/>
        </w:rPr>
        <w:t>20. Порядок и условия оказания медицинской помощи в амбулаторно-поликлинических учреждениях и подразделениях:</w:t>
      </w:r>
      <w:bookmarkEnd w:id="11"/>
    </w:p>
    <w:p w:rsidR="001525C8" w:rsidRPr="002232CB" w:rsidRDefault="001525C8" w:rsidP="001525C8">
      <w:pPr>
        <w:ind w:firstLine="709"/>
        <w:jc w:val="both"/>
        <w:rPr>
          <w:sz w:val="28"/>
          <w:szCs w:val="28"/>
        </w:rPr>
      </w:pPr>
      <w:r w:rsidRPr="002232CB">
        <w:rPr>
          <w:sz w:val="28"/>
          <w:szCs w:val="28"/>
        </w:rPr>
        <w:t>- при оказании первичной медико-санитарной помощи в неотложной форме срок</w:t>
      </w:r>
      <w:r>
        <w:rPr>
          <w:sz w:val="28"/>
          <w:szCs w:val="28"/>
        </w:rPr>
        <w:t>и</w:t>
      </w:r>
      <w:r w:rsidRPr="002232CB">
        <w:rPr>
          <w:sz w:val="28"/>
          <w:szCs w:val="28"/>
        </w:rPr>
        <w:t xml:space="preserve"> ожидания </w:t>
      </w:r>
      <w:r w:rsidRPr="00D40E97">
        <w:rPr>
          <w:sz w:val="28"/>
          <w:szCs w:val="28"/>
        </w:rPr>
        <w:t>не должны превышать 2 часа с момента обращения пациента в медицинскую организацию;</w:t>
      </w:r>
    </w:p>
    <w:p w:rsidR="001525C8" w:rsidRPr="002232CB" w:rsidRDefault="001525C8" w:rsidP="001525C8">
      <w:pPr>
        <w:ind w:firstLine="709"/>
        <w:jc w:val="both"/>
        <w:rPr>
          <w:sz w:val="28"/>
          <w:szCs w:val="28"/>
        </w:rPr>
      </w:pPr>
      <w:r w:rsidRPr="002232CB">
        <w:rPr>
          <w:sz w:val="28"/>
          <w:szCs w:val="28"/>
        </w:rPr>
        <w:t>- срок</w:t>
      </w:r>
      <w:r>
        <w:rPr>
          <w:sz w:val="28"/>
          <w:szCs w:val="28"/>
        </w:rPr>
        <w:t>и</w:t>
      </w:r>
      <w:r w:rsidRPr="002232CB">
        <w:rPr>
          <w:sz w:val="28"/>
          <w:szCs w:val="28"/>
        </w:rPr>
        <w:t xml:space="preserve"> ожидания приема врачами-терапевтами участковыми, врачами общей практики (семейными врачами), врачами-педиатрами участковыми </w:t>
      </w:r>
      <w:r w:rsidRPr="00D40E97">
        <w:rPr>
          <w:sz w:val="28"/>
          <w:szCs w:val="28"/>
        </w:rPr>
        <w:t>не должны превышать 24 часа с момента обращения пациента в медицинскую организацию;</w:t>
      </w:r>
    </w:p>
    <w:p w:rsidR="001525C8" w:rsidRDefault="001525C8" w:rsidP="001525C8">
      <w:pPr>
        <w:ind w:firstLine="709"/>
        <w:jc w:val="both"/>
        <w:rPr>
          <w:sz w:val="28"/>
          <w:szCs w:val="28"/>
        </w:rPr>
      </w:pPr>
      <w:r w:rsidRPr="002232CB">
        <w:rPr>
          <w:sz w:val="28"/>
          <w:szCs w:val="28"/>
        </w:rPr>
        <w:t>- срок</w:t>
      </w:r>
      <w:r>
        <w:rPr>
          <w:sz w:val="28"/>
          <w:szCs w:val="28"/>
        </w:rPr>
        <w:t>и</w:t>
      </w:r>
      <w:r w:rsidRPr="002232CB">
        <w:rPr>
          <w:sz w:val="28"/>
          <w:szCs w:val="28"/>
        </w:rPr>
        <w:t xml:space="preserve"> проведения консультаций врачей-специалистов</w:t>
      </w:r>
      <w:r>
        <w:rPr>
          <w:sz w:val="28"/>
          <w:szCs w:val="28"/>
        </w:rPr>
        <w:t xml:space="preserve"> </w:t>
      </w:r>
      <w:r w:rsidRPr="00D40E97">
        <w:rPr>
          <w:sz w:val="28"/>
          <w:szCs w:val="28"/>
        </w:rPr>
        <w:t>(за исключением подозрения на онкологическое заболевание) не должны превышать</w:t>
      </w:r>
      <w:r w:rsidRPr="00D40E97">
        <w:rPr>
          <w:color w:val="FF0000"/>
          <w:sz w:val="28"/>
          <w:szCs w:val="28"/>
        </w:rPr>
        <w:t xml:space="preserve"> </w:t>
      </w:r>
      <w:r w:rsidRPr="00D40E97">
        <w:rPr>
          <w:sz w:val="28"/>
          <w:szCs w:val="28"/>
        </w:rPr>
        <w:t>14 рабочих дней</w:t>
      </w:r>
      <w:r w:rsidRPr="00D40E97">
        <w:rPr>
          <w:color w:val="FF0000"/>
          <w:sz w:val="28"/>
          <w:szCs w:val="28"/>
        </w:rPr>
        <w:t xml:space="preserve"> </w:t>
      </w:r>
      <w:r w:rsidRPr="00D40E97">
        <w:rPr>
          <w:sz w:val="28"/>
          <w:szCs w:val="28"/>
        </w:rPr>
        <w:t>со дня  обращения пациента в медицинскую организацию;</w:t>
      </w:r>
    </w:p>
    <w:p w:rsidR="001525C8" w:rsidRPr="00A62D33" w:rsidRDefault="001525C8" w:rsidP="001525C8">
      <w:pPr>
        <w:ind w:firstLine="709"/>
        <w:jc w:val="both"/>
        <w:rPr>
          <w:sz w:val="28"/>
          <w:szCs w:val="28"/>
        </w:rPr>
      </w:pPr>
      <w:r w:rsidRPr="00D40E97">
        <w:rPr>
          <w:sz w:val="28"/>
          <w:szCs w:val="28"/>
        </w:rPr>
        <w:t>-</w:t>
      </w:r>
      <w:r w:rsidRPr="00D40E97">
        <w:rPr>
          <w:i/>
          <w:color w:val="FF0000"/>
          <w:sz w:val="28"/>
          <w:szCs w:val="28"/>
        </w:rPr>
        <w:t xml:space="preserve"> </w:t>
      </w:r>
      <w:r w:rsidRPr="00D40E97">
        <w:rPr>
          <w:sz w:val="28"/>
          <w:szCs w:val="28"/>
        </w:rPr>
        <w:t>сроки проведения консультаций врачей-специалистов в случае подозрения на онкологическое заболевание не должны превышать 3 рабочих дн</w:t>
      </w:r>
      <w:r>
        <w:rPr>
          <w:sz w:val="28"/>
          <w:szCs w:val="28"/>
        </w:rPr>
        <w:t>я</w:t>
      </w:r>
      <w:r w:rsidRPr="00D40E97">
        <w:rPr>
          <w:sz w:val="28"/>
          <w:szCs w:val="28"/>
        </w:rPr>
        <w:t>;</w:t>
      </w:r>
    </w:p>
    <w:p w:rsidR="001525C8" w:rsidRPr="00A62D33" w:rsidRDefault="001525C8" w:rsidP="001525C8">
      <w:pPr>
        <w:ind w:firstLine="709"/>
        <w:jc w:val="both"/>
        <w:rPr>
          <w:strike/>
          <w:sz w:val="28"/>
          <w:szCs w:val="28"/>
        </w:rPr>
      </w:pPr>
      <w:r w:rsidRPr="002232CB">
        <w:rPr>
          <w:sz w:val="28"/>
          <w:szCs w:val="28"/>
        </w:rPr>
        <w:t xml:space="preserve">- </w:t>
      </w:r>
      <w:r>
        <w:rPr>
          <w:sz w:val="28"/>
          <w:szCs w:val="28"/>
        </w:rPr>
        <w:t xml:space="preserve">сроки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w:t>
      </w:r>
      <w:r w:rsidRPr="00F97E2F">
        <w:rPr>
          <w:sz w:val="28"/>
          <w:szCs w:val="28"/>
        </w:rPr>
        <w:t>помощи не должны превышать 14 рабочих дней со дня назначения исследования (за исключением исследований при подозрении на онкологическое заболевание);</w:t>
      </w:r>
    </w:p>
    <w:p w:rsidR="001525C8" w:rsidRPr="00066199" w:rsidRDefault="001525C8" w:rsidP="001525C8">
      <w:pPr>
        <w:ind w:firstLine="709"/>
        <w:jc w:val="both"/>
        <w:rPr>
          <w:sz w:val="28"/>
          <w:szCs w:val="28"/>
        </w:rPr>
      </w:pPr>
      <w:r w:rsidRPr="002232CB">
        <w:rPr>
          <w:sz w:val="28"/>
          <w:szCs w:val="28"/>
        </w:rPr>
        <w:t xml:space="preserve">- сроки проведения компьютерной томографии (включая однофотонную эмиссионную компьютерную томографию), </w:t>
      </w:r>
      <w:r w:rsidRPr="00066199">
        <w:rPr>
          <w:sz w:val="28"/>
          <w:szCs w:val="28"/>
        </w:rPr>
        <w:t>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525C8" w:rsidRPr="00066199" w:rsidRDefault="001525C8" w:rsidP="001525C8">
      <w:pPr>
        <w:ind w:firstLine="709"/>
        <w:jc w:val="both"/>
        <w:rPr>
          <w:sz w:val="28"/>
          <w:szCs w:val="28"/>
        </w:rPr>
      </w:pPr>
      <w:r w:rsidRPr="00066199">
        <w:rPr>
          <w:sz w:val="28"/>
          <w:szCs w:val="28"/>
        </w:rPr>
        <w:t xml:space="preserve"> -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1525C8" w:rsidRPr="00A62D33" w:rsidRDefault="001525C8" w:rsidP="001525C8">
      <w:pPr>
        <w:ind w:firstLine="709"/>
        <w:jc w:val="both"/>
        <w:rPr>
          <w:sz w:val="28"/>
          <w:szCs w:val="28"/>
        </w:rPr>
      </w:pPr>
      <w:r w:rsidRPr="00066199">
        <w:rPr>
          <w:sz w:val="28"/>
          <w:szCs w:val="28"/>
        </w:rPr>
        <w:t>- срок установления диспансерного наблюдения врача-онколога за пациентом с выявленным онкологическим заболеванием не</w:t>
      </w:r>
      <w:r>
        <w:rPr>
          <w:sz w:val="28"/>
          <w:szCs w:val="28"/>
        </w:rPr>
        <w:t xml:space="preserve"> должен превышать 3 рабочих дня</w:t>
      </w:r>
      <w:r w:rsidRPr="00066199">
        <w:rPr>
          <w:sz w:val="28"/>
          <w:szCs w:val="28"/>
        </w:rPr>
        <w:t xml:space="preserve"> с момента постановки диагноза онкологического заболевания;</w:t>
      </w:r>
    </w:p>
    <w:p w:rsidR="001525C8" w:rsidRPr="002232CB" w:rsidRDefault="001525C8" w:rsidP="001525C8">
      <w:pPr>
        <w:ind w:firstLine="709"/>
        <w:jc w:val="both"/>
        <w:rPr>
          <w:sz w:val="28"/>
          <w:szCs w:val="28"/>
        </w:rPr>
      </w:pPr>
      <w:r w:rsidRPr="002232CB">
        <w:rPr>
          <w:sz w:val="28"/>
          <w:szCs w:val="28"/>
        </w:rPr>
        <w:t>- амбулаторно-поликлинические учреждения осуществляют направление пациента на госпитализацию в экстренном и плановом порядке согласно разделу 2 Территориальной программы при наличии показаний;</w:t>
      </w:r>
    </w:p>
    <w:p w:rsidR="001525C8" w:rsidRPr="002232CB" w:rsidRDefault="001525C8" w:rsidP="001525C8">
      <w:pPr>
        <w:ind w:firstLine="709"/>
        <w:jc w:val="both"/>
        <w:rPr>
          <w:sz w:val="28"/>
          <w:szCs w:val="28"/>
        </w:rPr>
      </w:pPr>
      <w:r w:rsidRPr="002232CB">
        <w:rPr>
          <w:sz w:val="28"/>
          <w:szCs w:val="28"/>
        </w:rPr>
        <w:t>- амбулаторно-поликлиническая помощь оказывается вне очереди по экстренным показаниям;</w:t>
      </w:r>
    </w:p>
    <w:p w:rsidR="001525C8" w:rsidRPr="002232CB" w:rsidRDefault="001525C8" w:rsidP="001525C8">
      <w:pPr>
        <w:ind w:firstLine="709"/>
        <w:jc w:val="both"/>
        <w:rPr>
          <w:sz w:val="28"/>
          <w:szCs w:val="28"/>
        </w:rPr>
      </w:pPr>
      <w:r w:rsidRPr="002232CB">
        <w:rPr>
          <w:sz w:val="28"/>
          <w:szCs w:val="28"/>
        </w:rPr>
        <w:t xml:space="preserve">- амбулаторно-поликлиническая помощь оказывается на дому при острых ухудшениях состояния здоровья, необходимости строгого домашнего режима по рекомендации лечащего врача, тяжелых и хронических заболеваниях при невозможности передвижения пациента, патронаже детей до одного года, </w:t>
      </w:r>
      <w:r w:rsidRPr="002232CB">
        <w:rPr>
          <w:sz w:val="28"/>
          <w:szCs w:val="28"/>
        </w:rPr>
        <w:lastRenderedPageBreak/>
        <w:t>наблюдении до выздоровления детей в возрасте до трех лет и детей с инфекционными заболеваниями;</w:t>
      </w:r>
    </w:p>
    <w:p w:rsidR="001525C8" w:rsidRPr="00B85A76" w:rsidRDefault="001525C8" w:rsidP="001525C8">
      <w:pPr>
        <w:ind w:firstLine="709"/>
        <w:jc w:val="both"/>
        <w:rPr>
          <w:sz w:val="28"/>
          <w:szCs w:val="28"/>
        </w:rPr>
      </w:pPr>
      <w:proofErr w:type="gramStart"/>
      <w:r w:rsidRPr="002232CB">
        <w:rPr>
          <w:sz w:val="28"/>
          <w:szCs w:val="28"/>
        </w:rPr>
        <w:t xml:space="preserve">- в консультативной поликлинике федерального государственного бюджетного учреждения «Федеральный центр травматологии, ортопедии и эндопротезирования» Министерства здравоохранения Российской Федерации         (г. Смоленск) </w:t>
      </w:r>
      <w:r w:rsidRPr="00B85A76">
        <w:rPr>
          <w:sz w:val="28"/>
          <w:szCs w:val="28"/>
        </w:rPr>
        <w:t>врачом-травматологом-ортопедом и врачом-неврологом оказывается первичная медико-санитарная специализированная медицинская помощь по направлению врачей-травматологов-ортопедов, врачей-хирургов, врачей-неврологов медицинских организаций в виде разового посещения по поводу заболевания, связанного с дополнительными диагностическими исследованиями, в целях качественного отбора пациентов для оказания высокотехнологичной медицинской помощи по специальности «травматология</w:t>
      </w:r>
      <w:proofErr w:type="gramEnd"/>
      <w:r w:rsidRPr="00B85A76">
        <w:rPr>
          <w:sz w:val="28"/>
          <w:szCs w:val="28"/>
        </w:rPr>
        <w:t xml:space="preserve"> и ортопедия»;</w:t>
      </w:r>
    </w:p>
    <w:p w:rsidR="001525C8" w:rsidRDefault="001525C8" w:rsidP="001525C8">
      <w:pPr>
        <w:ind w:firstLine="709"/>
        <w:jc w:val="both"/>
        <w:rPr>
          <w:sz w:val="28"/>
          <w:szCs w:val="28"/>
        </w:rPr>
      </w:pPr>
      <w:r w:rsidRPr="00B85A76">
        <w:rPr>
          <w:sz w:val="28"/>
          <w:szCs w:val="28"/>
        </w:rPr>
        <w:t>- лекарственное обеспечение амбулаторно-поликлинической помощи осуществляется за счет личных сре</w:t>
      </w:r>
      <w:proofErr w:type="gramStart"/>
      <w:r w:rsidRPr="00B85A76">
        <w:rPr>
          <w:sz w:val="28"/>
          <w:szCs w:val="28"/>
        </w:rPr>
        <w:t>дств гр</w:t>
      </w:r>
      <w:proofErr w:type="gramEnd"/>
      <w:r w:rsidRPr="00B85A76">
        <w:rPr>
          <w:sz w:val="28"/>
          <w:szCs w:val="28"/>
        </w:rPr>
        <w:t>аждан, за исключением лекарственного</w:t>
      </w:r>
      <w:r w:rsidRPr="002232CB">
        <w:rPr>
          <w:sz w:val="28"/>
          <w:szCs w:val="28"/>
        </w:rPr>
        <w:t xml:space="preserve"> обеспечения отдельных категорий граждан в соответствии с федеральны</w:t>
      </w:r>
      <w:r>
        <w:rPr>
          <w:sz w:val="28"/>
          <w:szCs w:val="28"/>
        </w:rPr>
        <w:t>м и областным законодательством.</w:t>
      </w:r>
    </w:p>
    <w:p w:rsidR="001525C8" w:rsidRPr="00007A4F" w:rsidRDefault="001525C8" w:rsidP="001525C8">
      <w:pPr>
        <w:ind w:firstLine="709"/>
        <w:jc w:val="both"/>
        <w:rPr>
          <w:sz w:val="28"/>
          <w:szCs w:val="28"/>
        </w:rPr>
      </w:pPr>
      <w:proofErr w:type="gramStart"/>
      <w:r>
        <w:rPr>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приказом Министерства здравоохранения Российской Федерации, Министерства труда и социальной защиты Российской Федерации от 31.05.2019 № 345н/372н «Об утверждении Положения об организации оказания</w:t>
      </w:r>
      <w:proofErr w:type="gramEnd"/>
      <w:r>
        <w:rPr>
          <w:sz w:val="28"/>
          <w:szCs w:val="28"/>
        </w:rPr>
        <w:t xml:space="preserve">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1525C8" w:rsidRPr="002232CB" w:rsidRDefault="001525C8" w:rsidP="001525C8">
      <w:pPr>
        <w:ind w:firstLine="709"/>
        <w:jc w:val="both"/>
        <w:rPr>
          <w:sz w:val="28"/>
          <w:szCs w:val="28"/>
        </w:rPr>
      </w:pPr>
      <w:bookmarkStart w:id="12" w:name="sub_10003"/>
      <w:r w:rsidRPr="002232CB">
        <w:rPr>
          <w:sz w:val="28"/>
          <w:szCs w:val="28"/>
        </w:rPr>
        <w:t>21. Порядок и условия оказания медицинской помощи в условиях стационаров круглосуточного пребывания и стационарах дневного пребывания:</w:t>
      </w:r>
    </w:p>
    <w:bookmarkEnd w:id="12"/>
    <w:p w:rsidR="001525C8" w:rsidRPr="002232CB" w:rsidRDefault="001525C8" w:rsidP="001525C8">
      <w:pPr>
        <w:ind w:firstLine="709"/>
        <w:jc w:val="both"/>
        <w:rPr>
          <w:sz w:val="28"/>
          <w:szCs w:val="28"/>
        </w:rPr>
      </w:pPr>
      <w:r w:rsidRPr="002232CB">
        <w:rPr>
          <w:sz w:val="28"/>
          <w:szCs w:val="28"/>
        </w:rPr>
        <w:t>1) при оказании стационарной помощи необходимо наличие направления на госпитализацию (от врача амбулаторно-поликлинического учреждения или службы скорой медицинской помощи);</w:t>
      </w:r>
    </w:p>
    <w:p w:rsidR="001525C8" w:rsidRPr="00A62D33" w:rsidRDefault="001525C8" w:rsidP="001525C8">
      <w:pPr>
        <w:ind w:firstLine="709"/>
        <w:jc w:val="both"/>
        <w:rPr>
          <w:sz w:val="28"/>
          <w:szCs w:val="28"/>
        </w:rPr>
      </w:pPr>
      <w:proofErr w:type="gramStart"/>
      <w:r w:rsidRPr="002232CB">
        <w:rPr>
          <w:sz w:val="28"/>
          <w:szCs w:val="28"/>
        </w:rPr>
        <w:t>2) срок</w:t>
      </w:r>
      <w:r>
        <w:rPr>
          <w:sz w:val="28"/>
          <w:szCs w:val="28"/>
        </w:rPr>
        <w:t>и</w:t>
      </w:r>
      <w:r w:rsidRPr="002232CB">
        <w:rPr>
          <w:sz w:val="28"/>
          <w:szCs w:val="28"/>
        </w:rPr>
        <w:t xml:space="preserve"> ожидания оказания специализированной (за исключением высокотехнологичной)  медицинской помощи</w:t>
      </w:r>
      <w:r w:rsidRPr="0050454D">
        <w:rPr>
          <w:sz w:val="28"/>
          <w:szCs w:val="28"/>
        </w:rPr>
        <w:t>, в том числе для лиц, находящихся в стационарных организациях социального обслуживания</w:t>
      </w:r>
      <w:r>
        <w:rPr>
          <w:sz w:val="28"/>
          <w:szCs w:val="28"/>
        </w:rPr>
        <w:t>,</w:t>
      </w:r>
      <w:r w:rsidRPr="0050454D">
        <w:rPr>
          <w:sz w:val="28"/>
          <w:szCs w:val="28"/>
        </w:rPr>
        <w:t xml:space="preserve"> не должны превышать </w:t>
      </w:r>
      <w:r>
        <w:rPr>
          <w:sz w:val="28"/>
          <w:szCs w:val="28"/>
        </w:rPr>
        <w:t xml:space="preserve">     </w:t>
      </w:r>
      <w:r w:rsidRPr="0050454D">
        <w:rPr>
          <w:sz w:val="28"/>
          <w:szCs w:val="28"/>
        </w:rPr>
        <w:t>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w:t>
      </w:r>
      <w:r>
        <w:rPr>
          <w:sz w:val="28"/>
          <w:szCs w:val="28"/>
        </w:rPr>
        <w:t>иагноза заболевания (состояния).</w:t>
      </w:r>
      <w:proofErr w:type="gramEnd"/>
      <w:r>
        <w:rPr>
          <w:sz w:val="28"/>
          <w:szCs w:val="28"/>
        </w:rPr>
        <w:t xml:space="preserve"> П</w:t>
      </w:r>
      <w:r w:rsidRPr="0050454D">
        <w:rPr>
          <w:sz w:val="28"/>
          <w:szCs w:val="28"/>
        </w:rPr>
        <w:t>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525C8" w:rsidRPr="002232CB" w:rsidRDefault="001525C8" w:rsidP="001525C8">
      <w:pPr>
        <w:ind w:firstLine="709"/>
        <w:jc w:val="both"/>
        <w:rPr>
          <w:sz w:val="28"/>
          <w:szCs w:val="28"/>
        </w:rPr>
      </w:pPr>
      <w:r w:rsidRPr="002232CB">
        <w:rPr>
          <w:sz w:val="28"/>
          <w:szCs w:val="28"/>
        </w:rPr>
        <w:lastRenderedPageBreak/>
        <w:t>3) стационарная помощь по экстренным и неотложным показаниям осуществляется в профильном стационаре медицинской организации в соответствии с маршрутизацией, утвержденной порядком оказания медицинской помощи при заболеваниях соответствующего профиля, а при состояниях, угрожающих жизни пациента, - в стационаре ближайшей медицинской организации;</w:t>
      </w:r>
    </w:p>
    <w:p w:rsidR="001525C8" w:rsidRPr="002232CB" w:rsidRDefault="001525C8" w:rsidP="001525C8">
      <w:pPr>
        <w:ind w:firstLine="709"/>
        <w:jc w:val="both"/>
        <w:rPr>
          <w:sz w:val="28"/>
          <w:szCs w:val="28"/>
        </w:rPr>
      </w:pPr>
      <w:r w:rsidRPr="002232CB">
        <w:rPr>
          <w:sz w:val="28"/>
          <w:szCs w:val="28"/>
        </w:rPr>
        <w:t>4) оказание стационарной помощи предусматривает возможность размещения больных в палатах на 4 места и более;</w:t>
      </w:r>
    </w:p>
    <w:p w:rsidR="001525C8" w:rsidRPr="002232CB" w:rsidRDefault="001525C8" w:rsidP="001525C8">
      <w:pPr>
        <w:ind w:firstLine="709"/>
        <w:jc w:val="both"/>
        <w:rPr>
          <w:sz w:val="28"/>
          <w:szCs w:val="28"/>
        </w:rPr>
      </w:pPr>
      <w:r w:rsidRPr="002232CB">
        <w:rPr>
          <w:sz w:val="28"/>
          <w:szCs w:val="28"/>
        </w:rPr>
        <w:t>5) по медицинским и (или) эпидемиологическим показаниям</w:t>
      </w:r>
      <w:r>
        <w:rPr>
          <w:sz w:val="28"/>
          <w:szCs w:val="28"/>
        </w:rPr>
        <w:t>, установленным Министерством здравоохранения Российской Федерации,</w:t>
      </w:r>
      <w:r w:rsidRPr="002232CB">
        <w:rPr>
          <w:sz w:val="28"/>
          <w:szCs w:val="28"/>
        </w:rPr>
        <w:t xml:space="preserve">  пациенты размещаются в маломестных палатах (боксах);</w:t>
      </w:r>
    </w:p>
    <w:p w:rsidR="001525C8" w:rsidRPr="002232CB" w:rsidRDefault="001525C8" w:rsidP="001525C8">
      <w:pPr>
        <w:ind w:firstLine="709"/>
        <w:jc w:val="both"/>
        <w:rPr>
          <w:sz w:val="28"/>
          <w:szCs w:val="28"/>
        </w:rPr>
      </w:pPr>
      <w:r w:rsidRPr="002232CB">
        <w:rPr>
          <w:sz w:val="28"/>
          <w:szCs w:val="28"/>
        </w:rPr>
        <w:t>6) при оказании стационарной помощи больные, роженицы и родильницы обеспечиваются лечебным питанием в соответствии с физиологическими нормами;</w:t>
      </w:r>
    </w:p>
    <w:p w:rsidR="001525C8" w:rsidRDefault="001525C8" w:rsidP="001525C8">
      <w:pPr>
        <w:ind w:firstLine="709"/>
        <w:jc w:val="both"/>
        <w:rPr>
          <w:sz w:val="28"/>
          <w:szCs w:val="28"/>
        </w:rPr>
      </w:pPr>
      <w:r w:rsidRPr="002232CB">
        <w:rPr>
          <w:sz w:val="28"/>
          <w:szCs w:val="28"/>
        </w:rPr>
        <w:t xml:space="preserve">7) в интересах лечения ребенка предоставляется право одному из родителей, иному члену семьи или иному </w:t>
      </w:r>
      <w:hyperlink r:id="rId27" w:history="1">
        <w:r w:rsidRPr="002232CB">
          <w:rPr>
            <w:sz w:val="28"/>
            <w:szCs w:val="28"/>
          </w:rPr>
          <w:t xml:space="preserve">законному </w:t>
        </w:r>
        <w:proofErr w:type="gramStart"/>
        <w:r w:rsidRPr="002232CB">
          <w:rPr>
            <w:sz w:val="28"/>
            <w:szCs w:val="28"/>
          </w:rPr>
          <w:t>представител</w:t>
        </w:r>
      </w:hyperlink>
      <w:r w:rsidRPr="002232CB">
        <w:rPr>
          <w:sz w:val="28"/>
          <w:szCs w:val="28"/>
        </w:rPr>
        <w:t>ю</w:t>
      </w:r>
      <w:proofErr w:type="gramEnd"/>
      <w:r w:rsidRPr="002232CB">
        <w:rPr>
          <w:sz w:val="28"/>
          <w:szCs w:val="28"/>
        </w:rPr>
        <w:t xml:space="preserve"> находиться в медицинской организации в стационарных условиях, включая предоставление спального места и питания, вместе с ребенком до достижения им возраста четырех лет, а с ребенком старше указанного возраста - при наличии медицинских показаний.</w:t>
      </w:r>
    </w:p>
    <w:p w:rsidR="001525C8" w:rsidRPr="002232CB" w:rsidRDefault="001525C8" w:rsidP="001525C8">
      <w:pPr>
        <w:ind w:firstLine="709"/>
        <w:jc w:val="both"/>
        <w:rPr>
          <w:sz w:val="28"/>
          <w:szCs w:val="28"/>
        </w:rPr>
      </w:pPr>
      <w:proofErr w:type="gramStart"/>
      <w:r>
        <w:rPr>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1525C8" w:rsidRPr="002232CB" w:rsidRDefault="001525C8" w:rsidP="001525C8">
      <w:pPr>
        <w:ind w:firstLine="709"/>
        <w:jc w:val="both"/>
        <w:rPr>
          <w:sz w:val="28"/>
          <w:szCs w:val="28"/>
        </w:rPr>
      </w:pPr>
      <w:bookmarkStart w:id="13" w:name="sub_10004"/>
      <w:r w:rsidRPr="002232CB">
        <w:rPr>
          <w:sz w:val="28"/>
          <w:szCs w:val="28"/>
        </w:rPr>
        <w:t>22.  Порядок и условия оказания скорой медицинской помощи:</w:t>
      </w:r>
    </w:p>
    <w:p w:rsidR="001525C8" w:rsidRPr="002232CB" w:rsidRDefault="001525C8" w:rsidP="001525C8">
      <w:pPr>
        <w:ind w:firstLine="709"/>
        <w:jc w:val="both"/>
        <w:rPr>
          <w:sz w:val="28"/>
          <w:szCs w:val="28"/>
        </w:rPr>
      </w:pPr>
      <w:bookmarkStart w:id="14" w:name="sub_10005"/>
      <w:bookmarkEnd w:id="13"/>
      <w:r w:rsidRPr="002232CB">
        <w:rPr>
          <w:sz w:val="28"/>
          <w:szCs w:val="28"/>
        </w:rPr>
        <w:t xml:space="preserve">1) </w:t>
      </w:r>
      <w:hyperlink r:id="rId28" w:history="1">
        <w:r w:rsidRPr="002232CB">
          <w:rPr>
            <w:sz w:val="28"/>
            <w:szCs w:val="28"/>
          </w:rPr>
          <w:t>скорая</w:t>
        </w:r>
      </w:hyperlink>
      <w:r w:rsidRPr="002232CB">
        <w:rPr>
          <w:sz w:val="28"/>
          <w:szCs w:val="28"/>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1525C8" w:rsidRPr="002232CB" w:rsidRDefault="001525C8" w:rsidP="001525C8">
      <w:pPr>
        <w:ind w:firstLine="709"/>
        <w:jc w:val="both"/>
        <w:rPr>
          <w:sz w:val="28"/>
          <w:szCs w:val="28"/>
        </w:rPr>
      </w:pPr>
      <w:r w:rsidRPr="002232CB">
        <w:rPr>
          <w:sz w:val="28"/>
          <w:szCs w:val="28"/>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525C8" w:rsidRPr="002232CB" w:rsidRDefault="001525C8" w:rsidP="001525C8">
      <w:pPr>
        <w:ind w:firstLine="709"/>
        <w:jc w:val="both"/>
        <w:rPr>
          <w:sz w:val="28"/>
          <w:szCs w:val="28"/>
        </w:rPr>
      </w:pPr>
      <w:r w:rsidRPr="002232CB">
        <w:rPr>
          <w:sz w:val="28"/>
          <w:szCs w:val="28"/>
        </w:rPr>
        <w:t>3) на территории Смоленской области в целях оказания скорой медицинской помощи функционирует система единого номера вызова скорой медицинской помощи;</w:t>
      </w:r>
    </w:p>
    <w:p w:rsidR="001525C8" w:rsidRPr="002232CB" w:rsidRDefault="001525C8" w:rsidP="001525C8">
      <w:pPr>
        <w:ind w:firstLine="709"/>
        <w:jc w:val="both"/>
        <w:rPr>
          <w:sz w:val="28"/>
          <w:szCs w:val="28"/>
        </w:rPr>
      </w:pPr>
      <w:proofErr w:type="gramStart"/>
      <w:r w:rsidRPr="002232CB">
        <w:rPr>
          <w:sz w:val="28"/>
          <w:szCs w:val="28"/>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w:t>
      </w:r>
      <w:proofErr w:type="gramEnd"/>
      <w:r w:rsidRPr="002232CB">
        <w:rPr>
          <w:sz w:val="28"/>
          <w:szCs w:val="28"/>
        </w:rPr>
        <w:t xml:space="preserve"> и стихийных бедствий);</w:t>
      </w:r>
    </w:p>
    <w:p w:rsidR="001525C8" w:rsidRPr="002232CB" w:rsidRDefault="001525C8" w:rsidP="001525C8">
      <w:pPr>
        <w:ind w:firstLine="709"/>
        <w:jc w:val="both"/>
        <w:rPr>
          <w:sz w:val="28"/>
          <w:szCs w:val="28"/>
        </w:rPr>
      </w:pPr>
      <w:r w:rsidRPr="002232CB">
        <w:rPr>
          <w:sz w:val="28"/>
          <w:szCs w:val="28"/>
        </w:rPr>
        <w:lastRenderedPageBreak/>
        <w:t>5) медицинская эвакуация включает в себя санитарную эвакуацию, осуществляемую наземным видом транспорта;</w:t>
      </w:r>
    </w:p>
    <w:p w:rsidR="001525C8" w:rsidRPr="002232CB" w:rsidRDefault="001525C8" w:rsidP="001525C8">
      <w:pPr>
        <w:ind w:firstLine="709"/>
        <w:jc w:val="both"/>
        <w:rPr>
          <w:sz w:val="28"/>
          <w:szCs w:val="28"/>
        </w:rPr>
      </w:pPr>
      <w:r w:rsidRPr="002232CB">
        <w:rPr>
          <w:sz w:val="28"/>
          <w:szCs w:val="28"/>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525C8" w:rsidRPr="002232CB" w:rsidRDefault="001525C8" w:rsidP="001525C8">
      <w:pPr>
        <w:ind w:firstLine="709"/>
        <w:jc w:val="both"/>
        <w:rPr>
          <w:sz w:val="28"/>
          <w:szCs w:val="28"/>
        </w:rPr>
      </w:pPr>
      <w:r w:rsidRPr="002232CB">
        <w:rPr>
          <w:sz w:val="28"/>
          <w:szCs w:val="28"/>
        </w:rPr>
        <w:t>7)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525C8" w:rsidRDefault="001525C8" w:rsidP="001525C8">
      <w:pPr>
        <w:ind w:firstLine="709"/>
        <w:jc w:val="both"/>
        <w:rPr>
          <w:sz w:val="28"/>
          <w:szCs w:val="28"/>
        </w:rPr>
      </w:pPr>
      <w:r w:rsidRPr="002232CB">
        <w:rPr>
          <w:sz w:val="28"/>
          <w:szCs w:val="28"/>
        </w:rPr>
        <w:t xml:space="preserve">8) время </w:t>
      </w:r>
      <w:proofErr w:type="spellStart"/>
      <w:r w:rsidRPr="002232CB">
        <w:rPr>
          <w:sz w:val="28"/>
          <w:szCs w:val="28"/>
        </w:rPr>
        <w:t>доезда</w:t>
      </w:r>
      <w:proofErr w:type="spellEnd"/>
      <w:r w:rsidRPr="002232CB">
        <w:rPr>
          <w:sz w:val="28"/>
          <w:szCs w:val="28"/>
        </w:rPr>
        <w:t xml:space="preserve"> до пациента бригад скорой медицинской помощи при оказании скорой медицинской помощи в экстренной </w:t>
      </w:r>
      <w:r>
        <w:rPr>
          <w:sz w:val="28"/>
          <w:szCs w:val="28"/>
        </w:rPr>
        <w:t xml:space="preserve">форме </w:t>
      </w:r>
      <w:r w:rsidRPr="0050454D">
        <w:rPr>
          <w:sz w:val="28"/>
          <w:szCs w:val="28"/>
        </w:rPr>
        <w:t xml:space="preserve"> не должно превышать</w:t>
      </w:r>
      <w:r w:rsidRPr="0050454D">
        <w:rPr>
          <w:i/>
          <w:sz w:val="28"/>
          <w:szCs w:val="28"/>
        </w:rPr>
        <w:t xml:space="preserve"> </w:t>
      </w:r>
      <w:r>
        <w:rPr>
          <w:sz w:val="28"/>
          <w:szCs w:val="28"/>
        </w:rPr>
        <w:t>20 минут с момента ее вызова.</w:t>
      </w:r>
    </w:p>
    <w:p w:rsidR="001525C8" w:rsidRPr="00254EDF" w:rsidRDefault="001525C8" w:rsidP="001525C8">
      <w:pPr>
        <w:ind w:firstLine="709"/>
        <w:jc w:val="both"/>
        <w:rPr>
          <w:sz w:val="28"/>
          <w:szCs w:val="28"/>
        </w:rPr>
      </w:pPr>
      <w:r w:rsidRPr="00254EDF">
        <w:rPr>
          <w:sz w:val="28"/>
          <w:szCs w:val="28"/>
        </w:rPr>
        <w:t xml:space="preserve">23. Порядок и условия оказания медицинской помощи </w:t>
      </w:r>
      <w:proofErr w:type="gramStart"/>
      <w:r w:rsidRPr="00254EDF">
        <w:rPr>
          <w:sz w:val="28"/>
          <w:szCs w:val="28"/>
        </w:rPr>
        <w:t>застрахованным</w:t>
      </w:r>
      <w:proofErr w:type="gramEnd"/>
      <w:r w:rsidRPr="00254EDF">
        <w:rPr>
          <w:sz w:val="28"/>
          <w:szCs w:val="28"/>
        </w:rPr>
        <w:t xml:space="preserve"> по ОМС на территории других субъектов Российской Федерации (далее - иногородние граждане):</w:t>
      </w:r>
    </w:p>
    <w:bookmarkEnd w:id="14"/>
    <w:p w:rsidR="001525C8" w:rsidRPr="00254EDF" w:rsidRDefault="001525C8" w:rsidP="001525C8">
      <w:pPr>
        <w:ind w:firstLine="709"/>
        <w:jc w:val="both"/>
        <w:rPr>
          <w:sz w:val="28"/>
          <w:szCs w:val="28"/>
        </w:rPr>
      </w:pPr>
      <w:r w:rsidRPr="00254EDF">
        <w:rPr>
          <w:sz w:val="28"/>
          <w:szCs w:val="28"/>
        </w:rPr>
        <w:t>1) иногородним гражданам медицинская помощь на территории Смоленской области оказывается в объемах, предусмотренных Территориальной программой;</w:t>
      </w:r>
    </w:p>
    <w:p w:rsidR="001525C8" w:rsidRPr="0041410B" w:rsidRDefault="001525C8" w:rsidP="001525C8">
      <w:pPr>
        <w:autoSpaceDE w:val="0"/>
        <w:autoSpaceDN w:val="0"/>
        <w:adjustRightInd w:val="0"/>
        <w:ind w:firstLine="709"/>
        <w:jc w:val="both"/>
        <w:rPr>
          <w:sz w:val="28"/>
          <w:szCs w:val="28"/>
        </w:rPr>
      </w:pPr>
      <w:proofErr w:type="gramStart"/>
      <w:r w:rsidRPr="00254EDF">
        <w:rPr>
          <w:sz w:val="28"/>
          <w:szCs w:val="28"/>
        </w:rPr>
        <w:t>2) плановая медицинская помощь иногородним гражданам оказывается в медицинских организациях, участвующих в реализации Территориальной программы ОМС, по предъявлении полиса обязательного медицинского страхования и документа, удостоверяющего личность, с  учетом Порядка выбора гражданином медицинской организации (за исключением случаев оказания скорой медицинской помощи) за пределами территории субъекта</w:t>
      </w:r>
      <w:r w:rsidRPr="0041410B">
        <w:rPr>
          <w:sz w:val="28"/>
          <w:szCs w:val="28"/>
        </w:rPr>
        <w:t xml:space="preserve"> Российской </w:t>
      </w:r>
      <w:r>
        <w:rPr>
          <w:sz w:val="28"/>
          <w:szCs w:val="28"/>
        </w:rPr>
        <w:t>Ф</w:t>
      </w:r>
      <w:r w:rsidRPr="0041410B">
        <w:rPr>
          <w:sz w:val="28"/>
          <w:szCs w:val="28"/>
        </w:rPr>
        <w:t>едерации, в котором проживает гражданин, при оказании ему медицинской помощи в рамках программы государственных гарантий</w:t>
      </w:r>
      <w:proofErr w:type="gramEnd"/>
      <w:r w:rsidRPr="0041410B">
        <w:rPr>
          <w:sz w:val="28"/>
          <w:szCs w:val="28"/>
        </w:rPr>
        <w:t xml:space="preserve"> бесплатного оказания медицинской помощи</w:t>
      </w:r>
      <w:r>
        <w:rPr>
          <w:sz w:val="28"/>
          <w:szCs w:val="28"/>
        </w:rPr>
        <w:t>,</w:t>
      </w:r>
      <w:r w:rsidRPr="0041410B">
        <w:rPr>
          <w:sz w:val="28"/>
          <w:szCs w:val="28"/>
        </w:rPr>
        <w:t xml:space="preserve"> утвержденного </w:t>
      </w:r>
      <w:r>
        <w:rPr>
          <w:sz w:val="28"/>
          <w:szCs w:val="28"/>
        </w:rPr>
        <w:t>приказом Министерства здравоохранения Российской Федерации от 21.12.2012 №</w:t>
      </w:r>
      <w:r w:rsidRPr="00603368">
        <w:rPr>
          <w:sz w:val="28"/>
          <w:szCs w:val="28"/>
        </w:rPr>
        <w:t xml:space="preserve"> 1342</w:t>
      </w:r>
      <w:r>
        <w:rPr>
          <w:sz w:val="28"/>
          <w:szCs w:val="28"/>
        </w:rPr>
        <w:t>н</w:t>
      </w:r>
      <w:r w:rsidRPr="0041410B">
        <w:rPr>
          <w:sz w:val="28"/>
          <w:szCs w:val="28"/>
        </w:rPr>
        <w:t>.</w:t>
      </w:r>
      <w:r>
        <w:rPr>
          <w:sz w:val="28"/>
          <w:szCs w:val="28"/>
        </w:rPr>
        <w:t xml:space="preserve"> </w:t>
      </w:r>
      <w:r w:rsidRPr="0041410B">
        <w:rPr>
          <w:sz w:val="28"/>
          <w:szCs w:val="28"/>
        </w:rPr>
        <w:t xml:space="preserve">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выданному лечащим врачом выбранной гражданином медицинской организации для получения первичной </w:t>
      </w:r>
      <w:r>
        <w:rPr>
          <w:sz w:val="28"/>
          <w:szCs w:val="28"/>
        </w:rPr>
        <w:t>медико-санитарной помощи;</w:t>
      </w:r>
    </w:p>
    <w:p w:rsidR="001525C8" w:rsidRPr="006A7204" w:rsidRDefault="001525C8" w:rsidP="001525C8">
      <w:pPr>
        <w:ind w:firstLine="709"/>
        <w:jc w:val="both"/>
        <w:rPr>
          <w:sz w:val="28"/>
          <w:szCs w:val="28"/>
        </w:rPr>
      </w:pPr>
      <w:r w:rsidRPr="006A7204">
        <w:rPr>
          <w:sz w:val="28"/>
          <w:szCs w:val="28"/>
        </w:rPr>
        <w:t xml:space="preserve">3) экстренная медицинская помощь иногородним гражданам при внезапных острых состояниях и заболеваниях, угрожающих жизни больного или здоровью окружающих, несчастных случаях, отравлениях, травмах, родах, неотложных состояниях в период беременности оказывается в соответствующих профильных отделениях медицинских организаций, участвующих в реализации Территориальной программы ОМС. Отсутствие полиса обязательного медицинского страхования и документов, удостоверяющих личность, не является причиной </w:t>
      </w:r>
      <w:r>
        <w:rPr>
          <w:sz w:val="28"/>
          <w:szCs w:val="28"/>
        </w:rPr>
        <w:t xml:space="preserve">для </w:t>
      </w:r>
      <w:r w:rsidRPr="006A7204">
        <w:rPr>
          <w:sz w:val="28"/>
          <w:szCs w:val="28"/>
        </w:rPr>
        <w:t>отказа в экстренном приеме.</w:t>
      </w:r>
    </w:p>
    <w:p w:rsidR="001525C8" w:rsidRPr="006A7204" w:rsidRDefault="001525C8" w:rsidP="001525C8">
      <w:pPr>
        <w:ind w:firstLine="709"/>
        <w:jc w:val="both"/>
        <w:rPr>
          <w:sz w:val="28"/>
          <w:szCs w:val="28"/>
        </w:rPr>
      </w:pPr>
      <w:r w:rsidRPr="006A7204">
        <w:rPr>
          <w:sz w:val="28"/>
          <w:szCs w:val="28"/>
        </w:rPr>
        <w:t>Порядок оказания медицинской помощи лицам без гражданства устанавливается в соответствии с законодательством Российской Федерации.</w:t>
      </w:r>
    </w:p>
    <w:p w:rsidR="001525C8" w:rsidRPr="002232CB" w:rsidRDefault="001525C8" w:rsidP="001525C8">
      <w:pPr>
        <w:ind w:firstLine="709"/>
        <w:jc w:val="both"/>
        <w:rPr>
          <w:sz w:val="28"/>
          <w:szCs w:val="28"/>
        </w:rPr>
      </w:pPr>
      <w:r w:rsidRPr="006A7204">
        <w:rPr>
          <w:sz w:val="28"/>
          <w:szCs w:val="28"/>
        </w:rPr>
        <w:lastRenderedPageBreak/>
        <w:t xml:space="preserve">В случае отсутствия возможности оказания жителям Смоленской области отдельных видов медицинской помощи </w:t>
      </w:r>
      <w:r>
        <w:rPr>
          <w:sz w:val="28"/>
          <w:szCs w:val="28"/>
        </w:rPr>
        <w:t>в медицинских организациях</w:t>
      </w:r>
      <w:r w:rsidRPr="006A7204">
        <w:rPr>
          <w:sz w:val="28"/>
          <w:szCs w:val="28"/>
        </w:rPr>
        <w:t xml:space="preserve">, участвующих в реализации Территориальной программы ОМС, </w:t>
      </w:r>
      <w:r>
        <w:rPr>
          <w:sz w:val="28"/>
          <w:szCs w:val="28"/>
        </w:rPr>
        <w:t xml:space="preserve">на территории Смоленской области </w:t>
      </w:r>
      <w:r w:rsidRPr="006A7204">
        <w:rPr>
          <w:sz w:val="28"/>
          <w:szCs w:val="28"/>
        </w:rPr>
        <w:t>медицинская помощь предоставляется за пределами Смоленской области</w:t>
      </w:r>
      <w:r>
        <w:rPr>
          <w:sz w:val="28"/>
          <w:szCs w:val="28"/>
        </w:rPr>
        <w:t>.</w:t>
      </w:r>
      <w:r w:rsidRPr="006A7204">
        <w:rPr>
          <w:sz w:val="28"/>
          <w:szCs w:val="28"/>
        </w:rPr>
        <w:t xml:space="preserve"> </w:t>
      </w:r>
    </w:p>
    <w:p w:rsidR="001525C8" w:rsidRDefault="001525C8" w:rsidP="001525C8">
      <w:pPr>
        <w:widowControl w:val="0"/>
        <w:autoSpaceDE w:val="0"/>
        <w:ind w:firstLine="709"/>
        <w:jc w:val="both"/>
        <w:rPr>
          <w:sz w:val="28"/>
          <w:szCs w:val="28"/>
        </w:rPr>
      </w:pPr>
      <w:r w:rsidRPr="002232CB">
        <w:rPr>
          <w:sz w:val="28"/>
          <w:szCs w:val="28"/>
        </w:rPr>
        <w:t>Отбор и направление пациентов на лечение за предел</w:t>
      </w:r>
      <w:r>
        <w:rPr>
          <w:sz w:val="28"/>
          <w:szCs w:val="28"/>
        </w:rPr>
        <w:t>ы Смоленской области осуществляю</w:t>
      </w:r>
      <w:r w:rsidRPr="002232CB">
        <w:rPr>
          <w:sz w:val="28"/>
          <w:szCs w:val="28"/>
        </w:rPr>
        <w:t xml:space="preserve">тся </w:t>
      </w:r>
      <w:r>
        <w:rPr>
          <w:sz w:val="28"/>
          <w:szCs w:val="28"/>
        </w:rPr>
        <w:t xml:space="preserve">медицинскими организациями и </w:t>
      </w:r>
      <w:r w:rsidRPr="002232CB">
        <w:rPr>
          <w:sz w:val="28"/>
          <w:szCs w:val="28"/>
        </w:rPr>
        <w:t>Департаментом Смоленской области по здравоохранению.</w:t>
      </w:r>
    </w:p>
    <w:p w:rsidR="001525C8" w:rsidRDefault="001525C8" w:rsidP="001525C8">
      <w:pPr>
        <w:widowControl w:val="0"/>
        <w:autoSpaceDE w:val="0"/>
        <w:ind w:firstLine="709"/>
        <w:jc w:val="both"/>
        <w:rPr>
          <w:sz w:val="28"/>
          <w:szCs w:val="28"/>
        </w:rPr>
      </w:pPr>
    </w:p>
    <w:p w:rsidR="001525C8" w:rsidRPr="002232CB" w:rsidRDefault="001525C8" w:rsidP="001525C8">
      <w:pPr>
        <w:autoSpaceDE w:val="0"/>
        <w:autoSpaceDN w:val="0"/>
        <w:adjustRightInd w:val="0"/>
        <w:ind w:firstLine="540"/>
        <w:jc w:val="center"/>
        <w:outlineLvl w:val="1"/>
        <w:rPr>
          <w:b/>
          <w:sz w:val="28"/>
          <w:szCs w:val="28"/>
        </w:rPr>
      </w:pPr>
      <w:r w:rsidRPr="002232CB">
        <w:rPr>
          <w:b/>
          <w:sz w:val="28"/>
          <w:szCs w:val="28"/>
        </w:rPr>
        <w:t>9. Критерии доступности и качества медицинской помощи</w:t>
      </w:r>
    </w:p>
    <w:p w:rsidR="001525C8" w:rsidRPr="002232CB" w:rsidRDefault="001525C8" w:rsidP="001525C8">
      <w:pPr>
        <w:jc w:val="center"/>
        <w:rPr>
          <w:b/>
          <w:sz w:val="28"/>
          <w:szCs w:val="28"/>
        </w:rPr>
      </w:pPr>
    </w:p>
    <w:p w:rsidR="001525C8" w:rsidRDefault="001525C8" w:rsidP="001525C8">
      <w:pPr>
        <w:jc w:val="both"/>
        <w:rPr>
          <w:sz w:val="28"/>
          <w:szCs w:val="28"/>
        </w:rPr>
      </w:pPr>
      <w:r w:rsidRPr="002232CB">
        <w:rPr>
          <w:sz w:val="28"/>
          <w:szCs w:val="28"/>
        </w:rPr>
        <w:tab/>
        <w:t>Территориальной программой устанавливаются следующие целевые значения критериев доступности и качества медицинской помощи:</w:t>
      </w:r>
    </w:p>
    <w:p w:rsidR="001525C8" w:rsidRDefault="001525C8" w:rsidP="001525C8">
      <w:pPr>
        <w:jc w:val="both"/>
        <w:rPr>
          <w:sz w:val="28"/>
          <w:szCs w:val="28"/>
        </w:rPr>
      </w:pP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946"/>
        <w:gridCol w:w="1134"/>
        <w:gridCol w:w="992"/>
        <w:gridCol w:w="1135"/>
      </w:tblGrid>
      <w:tr w:rsidR="001525C8" w:rsidRPr="00A83107" w:rsidTr="00541C74">
        <w:tc>
          <w:tcPr>
            <w:tcW w:w="426" w:type="dxa"/>
            <w:vMerge w:val="restart"/>
          </w:tcPr>
          <w:p w:rsidR="001525C8" w:rsidRPr="00A83107" w:rsidRDefault="001525C8" w:rsidP="00541C74">
            <w:pPr>
              <w:ind w:right="-108"/>
              <w:jc w:val="center"/>
              <w:rPr>
                <w:sz w:val="28"/>
                <w:szCs w:val="28"/>
              </w:rPr>
            </w:pPr>
            <w:r w:rsidRPr="002232CB">
              <w:t xml:space="preserve">№ </w:t>
            </w:r>
            <w:proofErr w:type="gramStart"/>
            <w:r w:rsidRPr="002232CB">
              <w:t>п</w:t>
            </w:r>
            <w:proofErr w:type="gramEnd"/>
            <w:r w:rsidRPr="002232CB">
              <w:t>/п</w:t>
            </w:r>
          </w:p>
        </w:tc>
        <w:tc>
          <w:tcPr>
            <w:tcW w:w="6946" w:type="dxa"/>
            <w:vMerge w:val="restart"/>
            <w:vAlign w:val="center"/>
          </w:tcPr>
          <w:p w:rsidR="001525C8" w:rsidRPr="00A83107" w:rsidRDefault="001525C8" w:rsidP="00541C74">
            <w:pPr>
              <w:jc w:val="center"/>
              <w:rPr>
                <w:sz w:val="28"/>
                <w:szCs w:val="28"/>
              </w:rPr>
            </w:pPr>
            <w:r w:rsidRPr="002232CB">
              <w:t>Наименование показателя</w:t>
            </w:r>
          </w:p>
        </w:tc>
        <w:tc>
          <w:tcPr>
            <w:tcW w:w="3261" w:type="dxa"/>
            <w:gridSpan w:val="3"/>
          </w:tcPr>
          <w:p w:rsidR="001525C8" w:rsidRPr="00A83107" w:rsidRDefault="001525C8" w:rsidP="00541C74">
            <w:pPr>
              <w:jc w:val="center"/>
              <w:rPr>
                <w:sz w:val="28"/>
                <w:szCs w:val="28"/>
              </w:rPr>
            </w:pPr>
            <w:r w:rsidRPr="002232CB">
              <w:t>Целевое значение критерия</w:t>
            </w:r>
          </w:p>
        </w:tc>
      </w:tr>
      <w:tr w:rsidR="001525C8" w:rsidRPr="00A83107" w:rsidTr="00541C74">
        <w:tc>
          <w:tcPr>
            <w:tcW w:w="426" w:type="dxa"/>
            <w:vMerge/>
          </w:tcPr>
          <w:p w:rsidR="001525C8" w:rsidRPr="00A83107" w:rsidRDefault="001525C8" w:rsidP="00541C74">
            <w:pPr>
              <w:jc w:val="both"/>
              <w:rPr>
                <w:sz w:val="28"/>
                <w:szCs w:val="28"/>
              </w:rPr>
            </w:pPr>
          </w:p>
        </w:tc>
        <w:tc>
          <w:tcPr>
            <w:tcW w:w="6946" w:type="dxa"/>
            <w:vMerge/>
          </w:tcPr>
          <w:p w:rsidR="001525C8" w:rsidRPr="00A83107" w:rsidRDefault="001525C8" w:rsidP="00541C74">
            <w:pPr>
              <w:jc w:val="both"/>
              <w:rPr>
                <w:sz w:val="28"/>
                <w:szCs w:val="28"/>
              </w:rPr>
            </w:pPr>
          </w:p>
        </w:tc>
        <w:tc>
          <w:tcPr>
            <w:tcW w:w="1134" w:type="dxa"/>
          </w:tcPr>
          <w:p w:rsidR="001525C8" w:rsidRPr="0061146B" w:rsidRDefault="001525C8" w:rsidP="00541C74">
            <w:pPr>
              <w:jc w:val="center"/>
            </w:pPr>
            <w:r>
              <w:t xml:space="preserve">2021 </w:t>
            </w:r>
            <w:r w:rsidRPr="0061146B">
              <w:t>год</w:t>
            </w:r>
          </w:p>
        </w:tc>
        <w:tc>
          <w:tcPr>
            <w:tcW w:w="992" w:type="dxa"/>
          </w:tcPr>
          <w:p w:rsidR="001525C8" w:rsidRPr="0061146B" w:rsidRDefault="001525C8" w:rsidP="00541C74">
            <w:pPr>
              <w:jc w:val="center"/>
            </w:pPr>
            <w:r>
              <w:t>2022 год</w:t>
            </w:r>
          </w:p>
        </w:tc>
        <w:tc>
          <w:tcPr>
            <w:tcW w:w="1135" w:type="dxa"/>
          </w:tcPr>
          <w:p w:rsidR="001525C8" w:rsidRPr="0061146B" w:rsidRDefault="001525C8" w:rsidP="00541C74">
            <w:pPr>
              <w:jc w:val="center"/>
            </w:pPr>
            <w:r>
              <w:t>2023 год</w:t>
            </w:r>
          </w:p>
        </w:tc>
      </w:tr>
      <w:tr w:rsidR="001525C8" w:rsidRPr="00A83107" w:rsidTr="00541C74">
        <w:tc>
          <w:tcPr>
            <w:tcW w:w="426" w:type="dxa"/>
            <w:vAlign w:val="center"/>
          </w:tcPr>
          <w:p w:rsidR="001525C8" w:rsidRPr="00A83107" w:rsidRDefault="001525C8" w:rsidP="00541C74">
            <w:pPr>
              <w:jc w:val="center"/>
              <w:rPr>
                <w:lang w:val="en-US"/>
              </w:rPr>
            </w:pPr>
            <w:r w:rsidRPr="00A83107">
              <w:rPr>
                <w:lang w:val="en-US"/>
              </w:rPr>
              <w:t>1</w:t>
            </w:r>
          </w:p>
        </w:tc>
        <w:tc>
          <w:tcPr>
            <w:tcW w:w="6946" w:type="dxa"/>
            <w:vAlign w:val="center"/>
          </w:tcPr>
          <w:p w:rsidR="001525C8" w:rsidRPr="00A83107" w:rsidRDefault="001525C8" w:rsidP="00541C74">
            <w:pPr>
              <w:jc w:val="center"/>
              <w:rPr>
                <w:lang w:val="en-US"/>
              </w:rPr>
            </w:pPr>
            <w:r w:rsidRPr="00A83107">
              <w:rPr>
                <w:lang w:val="en-US"/>
              </w:rPr>
              <w:t>2</w:t>
            </w:r>
          </w:p>
        </w:tc>
        <w:tc>
          <w:tcPr>
            <w:tcW w:w="1134" w:type="dxa"/>
            <w:vAlign w:val="center"/>
          </w:tcPr>
          <w:p w:rsidR="001525C8" w:rsidRPr="002232CB" w:rsidRDefault="001525C8" w:rsidP="00541C74">
            <w:pPr>
              <w:jc w:val="center"/>
            </w:pPr>
            <w:r w:rsidRPr="002232CB">
              <w:t>3</w:t>
            </w:r>
          </w:p>
        </w:tc>
        <w:tc>
          <w:tcPr>
            <w:tcW w:w="992" w:type="dxa"/>
          </w:tcPr>
          <w:p w:rsidR="001525C8" w:rsidRPr="0061146B" w:rsidRDefault="001525C8" w:rsidP="00541C74">
            <w:pPr>
              <w:jc w:val="center"/>
            </w:pPr>
            <w:r w:rsidRPr="0061146B">
              <w:t>4</w:t>
            </w:r>
          </w:p>
        </w:tc>
        <w:tc>
          <w:tcPr>
            <w:tcW w:w="1135" w:type="dxa"/>
          </w:tcPr>
          <w:p w:rsidR="001525C8" w:rsidRPr="0061146B" w:rsidRDefault="001525C8" w:rsidP="00541C74">
            <w:pPr>
              <w:jc w:val="center"/>
            </w:pPr>
            <w:r w:rsidRPr="0061146B">
              <w:t>5</w:t>
            </w:r>
          </w:p>
        </w:tc>
      </w:tr>
      <w:tr w:rsidR="001525C8" w:rsidRPr="0061146B" w:rsidTr="00541C74">
        <w:tc>
          <w:tcPr>
            <w:tcW w:w="10633" w:type="dxa"/>
            <w:gridSpan w:val="5"/>
          </w:tcPr>
          <w:p w:rsidR="001525C8" w:rsidRPr="000316A2" w:rsidRDefault="001525C8" w:rsidP="00541C74">
            <w:pPr>
              <w:jc w:val="center"/>
              <w:rPr>
                <w:b/>
              </w:rPr>
            </w:pPr>
            <w:r w:rsidRPr="000316A2">
              <w:rPr>
                <w:b/>
              </w:rPr>
              <w:t>Критерии доступности медицинской помощи</w:t>
            </w:r>
          </w:p>
        </w:tc>
      </w:tr>
      <w:tr w:rsidR="001525C8" w:rsidRPr="0061146B" w:rsidTr="00541C74">
        <w:tc>
          <w:tcPr>
            <w:tcW w:w="426" w:type="dxa"/>
          </w:tcPr>
          <w:p w:rsidR="001525C8" w:rsidRPr="002232CB" w:rsidRDefault="001525C8" w:rsidP="00541C74">
            <w:r>
              <w:rPr>
                <w:lang w:val="en-US"/>
              </w:rPr>
              <w:t>1</w:t>
            </w:r>
            <w:r w:rsidRPr="002232CB">
              <w:t>.</w:t>
            </w:r>
          </w:p>
        </w:tc>
        <w:tc>
          <w:tcPr>
            <w:tcW w:w="6946" w:type="dxa"/>
          </w:tcPr>
          <w:p w:rsidR="001525C8" w:rsidRPr="00BB781B" w:rsidRDefault="001525C8" w:rsidP="00541C74">
            <w:r w:rsidRPr="00BB781B">
              <w:t xml:space="preserve"> </w:t>
            </w:r>
            <w:r>
              <w:t xml:space="preserve">Удовлетворенность </w:t>
            </w:r>
            <w:r w:rsidRPr="00BB781B">
              <w:t xml:space="preserve">населения </w:t>
            </w:r>
            <w:r>
              <w:t>доступностью медицинской помощи</w:t>
            </w:r>
            <w:r w:rsidRPr="00BB781B">
              <w:t xml:space="preserve"> (</w:t>
            </w:r>
            <w:r>
              <w:t>процентов числа опрошенных</w:t>
            </w:r>
            <w:r w:rsidRPr="00BB781B">
              <w:t>), в том числе:</w:t>
            </w:r>
          </w:p>
        </w:tc>
        <w:tc>
          <w:tcPr>
            <w:tcW w:w="1134" w:type="dxa"/>
          </w:tcPr>
          <w:p w:rsidR="001525C8" w:rsidRPr="00BB781B" w:rsidRDefault="001525C8" w:rsidP="00541C74">
            <w:pPr>
              <w:jc w:val="center"/>
            </w:pPr>
            <w:r>
              <w:t>51</w:t>
            </w:r>
          </w:p>
        </w:tc>
        <w:tc>
          <w:tcPr>
            <w:tcW w:w="992" w:type="dxa"/>
          </w:tcPr>
          <w:p w:rsidR="001525C8" w:rsidRPr="00BB781B" w:rsidRDefault="001525C8" w:rsidP="00541C74">
            <w:pPr>
              <w:jc w:val="center"/>
            </w:pPr>
            <w:r>
              <w:t>52</w:t>
            </w:r>
          </w:p>
        </w:tc>
        <w:tc>
          <w:tcPr>
            <w:tcW w:w="1135" w:type="dxa"/>
          </w:tcPr>
          <w:p w:rsidR="001525C8" w:rsidRPr="00BB781B" w:rsidRDefault="001525C8" w:rsidP="00541C74">
            <w:pPr>
              <w:jc w:val="center"/>
            </w:pPr>
            <w:r>
              <w:t>53</w:t>
            </w:r>
          </w:p>
        </w:tc>
      </w:tr>
      <w:tr w:rsidR="001525C8" w:rsidRPr="0061146B" w:rsidTr="00541C74">
        <w:tc>
          <w:tcPr>
            <w:tcW w:w="426" w:type="dxa"/>
          </w:tcPr>
          <w:p w:rsidR="001525C8" w:rsidRPr="002232CB" w:rsidRDefault="001525C8" w:rsidP="00541C74"/>
        </w:tc>
        <w:tc>
          <w:tcPr>
            <w:tcW w:w="6946" w:type="dxa"/>
            <w:vAlign w:val="center"/>
          </w:tcPr>
          <w:p w:rsidR="001525C8" w:rsidRPr="00BB781B" w:rsidRDefault="001525C8" w:rsidP="00541C74">
            <w:pPr>
              <w:jc w:val="both"/>
            </w:pPr>
            <w:r w:rsidRPr="00BB781B">
              <w:t>- городского населения</w:t>
            </w:r>
          </w:p>
        </w:tc>
        <w:tc>
          <w:tcPr>
            <w:tcW w:w="1134" w:type="dxa"/>
          </w:tcPr>
          <w:p w:rsidR="001525C8" w:rsidRPr="00BB781B" w:rsidRDefault="001525C8" w:rsidP="00541C74">
            <w:pPr>
              <w:jc w:val="center"/>
            </w:pPr>
            <w:r>
              <w:t>52</w:t>
            </w:r>
          </w:p>
        </w:tc>
        <w:tc>
          <w:tcPr>
            <w:tcW w:w="992" w:type="dxa"/>
          </w:tcPr>
          <w:p w:rsidR="001525C8" w:rsidRPr="00BB781B" w:rsidRDefault="001525C8" w:rsidP="00541C74">
            <w:pPr>
              <w:jc w:val="center"/>
            </w:pPr>
            <w:r>
              <w:t>53</w:t>
            </w:r>
          </w:p>
        </w:tc>
        <w:tc>
          <w:tcPr>
            <w:tcW w:w="1135" w:type="dxa"/>
          </w:tcPr>
          <w:p w:rsidR="001525C8" w:rsidRPr="00BB781B" w:rsidRDefault="001525C8" w:rsidP="00541C74">
            <w:pPr>
              <w:jc w:val="center"/>
            </w:pPr>
            <w:r>
              <w:t>54</w:t>
            </w:r>
          </w:p>
        </w:tc>
      </w:tr>
      <w:tr w:rsidR="001525C8" w:rsidRPr="0061146B" w:rsidTr="00541C74">
        <w:tc>
          <w:tcPr>
            <w:tcW w:w="426" w:type="dxa"/>
          </w:tcPr>
          <w:p w:rsidR="001525C8" w:rsidRPr="002232CB" w:rsidRDefault="001525C8" w:rsidP="00541C74"/>
        </w:tc>
        <w:tc>
          <w:tcPr>
            <w:tcW w:w="6946" w:type="dxa"/>
            <w:vAlign w:val="center"/>
          </w:tcPr>
          <w:p w:rsidR="001525C8" w:rsidRPr="00BB781B" w:rsidRDefault="001525C8" w:rsidP="00541C74">
            <w:pPr>
              <w:jc w:val="both"/>
            </w:pPr>
            <w:r w:rsidRPr="00BB781B">
              <w:t>- сельского населения</w:t>
            </w:r>
          </w:p>
        </w:tc>
        <w:tc>
          <w:tcPr>
            <w:tcW w:w="1134" w:type="dxa"/>
          </w:tcPr>
          <w:p w:rsidR="001525C8" w:rsidRPr="00BB781B" w:rsidRDefault="001525C8" w:rsidP="00541C74">
            <w:pPr>
              <w:jc w:val="center"/>
            </w:pPr>
            <w:r>
              <w:t>48</w:t>
            </w:r>
          </w:p>
        </w:tc>
        <w:tc>
          <w:tcPr>
            <w:tcW w:w="992" w:type="dxa"/>
          </w:tcPr>
          <w:p w:rsidR="001525C8" w:rsidRPr="00BB781B" w:rsidRDefault="001525C8" w:rsidP="00541C74">
            <w:pPr>
              <w:jc w:val="center"/>
            </w:pPr>
            <w:r>
              <w:t>49</w:t>
            </w:r>
          </w:p>
        </w:tc>
        <w:tc>
          <w:tcPr>
            <w:tcW w:w="1135" w:type="dxa"/>
          </w:tcPr>
          <w:p w:rsidR="001525C8" w:rsidRPr="00BB781B" w:rsidRDefault="001525C8" w:rsidP="00541C74">
            <w:pPr>
              <w:jc w:val="center"/>
            </w:pPr>
            <w:r>
              <w:t>50</w:t>
            </w:r>
          </w:p>
        </w:tc>
      </w:tr>
      <w:tr w:rsidR="001525C8" w:rsidRPr="0061146B" w:rsidTr="00541C74">
        <w:tc>
          <w:tcPr>
            <w:tcW w:w="426" w:type="dxa"/>
          </w:tcPr>
          <w:p w:rsidR="001525C8" w:rsidRPr="002232CB" w:rsidRDefault="001525C8" w:rsidP="00541C74">
            <w:r>
              <w:t>2.</w:t>
            </w:r>
          </w:p>
        </w:tc>
        <w:tc>
          <w:tcPr>
            <w:tcW w:w="6946" w:type="dxa"/>
            <w:vAlign w:val="center"/>
          </w:tcPr>
          <w:p w:rsidR="001525C8" w:rsidRPr="002232CB" w:rsidRDefault="001525C8" w:rsidP="00541C74">
            <w:r w:rsidRPr="002232CB">
              <w:t>Доля расходов на оказание медицинской помощи в условиях дневных стационаров в общих расходах на Территориальную программу</w:t>
            </w:r>
          </w:p>
        </w:tc>
        <w:tc>
          <w:tcPr>
            <w:tcW w:w="1134" w:type="dxa"/>
          </w:tcPr>
          <w:p w:rsidR="001525C8" w:rsidRPr="004379A3" w:rsidRDefault="001525C8" w:rsidP="00541C74">
            <w:pPr>
              <w:jc w:val="center"/>
            </w:pPr>
            <w:r>
              <w:t>9</w:t>
            </w:r>
          </w:p>
        </w:tc>
        <w:tc>
          <w:tcPr>
            <w:tcW w:w="992" w:type="dxa"/>
          </w:tcPr>
          <w:p w:rsidR="001525C8" w:rsidRPr="004379A3" w:rsidRDefault="001525C8" w:rsidP="00541C74">
            <w:pPr>
              <w:jc w:val="center"/>
            </w:pPr>
            <w:r>
              <w:t>9,1</w:t>
            </w:r>
          </w:p>
        </w:tc>
        <w:tc>
          <w:tcPr>
            <w:tcW w:w="1135" w:type="dxa"/>
          </w:tcPr>
          <w:p w:rsidR="001525C8" w:rsidRPr="004379A3" w:rsidRDefault="001525C8" w:rsidP="00541C74">
            <w:pPr>
              <w:jc w:val="center"/>
            </w:pPr>
            <w:r>
              <w:t>9,2</w:t>
            </w:r>
          </w:p>
        </w:tc>
      </w:tr>
      <w:tr w:rsidR="001525C8" w:rsidRPr="0061146B" w:rsidTr="00541C74">
        <w:tc>
          <w:tcPr>
            <w:tcW w:w="426" w:type="dxa"/>
          </w:tcPr>
          <w:p w:rsidR="001525C8" w:rsidRPr="002232CB" w:rsidRDefault="001525C8" w:rsidP="00541C74">
            <w:r>
              <w:t>3.</w:t>
            </w:r>
          </w:p>
        </w:tc>
        <w:tc>
          <w:tcPr>
            <w:tcW w:w="6946" w:type="dxa"/>
            <w:vAlign w:val="center"/>
          </w:tcPr>
          <w:p w:rsidR="001525C8" w:rsidRPr="002232CB" w:rsidRDefault="001525C8" w:rsidP="00541C74">
            <w:r w:rsidRPr="002232CB">
              <w:t xml:space="preserve">Доля расходов </w:t>
            </w:r>
            <w:proofErr w:type="gramStart"/>
            <w:r w:rsidRPr="002232CB">
              <w:t>на оказание медицинской помощи в амбулаторных условиях в неотложной форме в общих расходах на Территориальную программу</w:t>
            </w:r>
            <w:proofErr w:type="gramEnd"/>
          </w:p>
        </w:tc>
        <w:tc>
          <w:tcPr>
            <w:tcW w:w="1134" w:type="dxa"/>
          </w:tcPr>
          <w:p w:rsidR="001525C8" w:rsidRPr="004379A3" w:rsidRDefault="001525C8" w:rsidP="00541C74">
            <w:pPr>
              <w:jc w:val="center"/>
            </w:pPr>
            <w:r>
              <w:t>1,9</w:t>
            </w:r>
          </w:p>
        </w:tc>
        <w:tc>
          <w:tcPr>
            <w:tcW w:w="992" w:type="dxa"/>
          </w:tcPr>
          <w:p w:rsidR="001525C8" w:rsidRPr="004379A3" w:rsidRDefault="001525C8" w:rsidP="00541C74">
            <w:pPr>
              <w:jc w:val="center"/>
            </w:pPr>
            <w:r>
              <w:t>2,0</w:t>
            </w:r>
          </w:p>
        </w:tc>
        <w:tc>
          <w:tcPr>
            <w:tcW w:w="1135" w:type="dxa"/>
          </w:tcPr>
          <w:p w:rsidR="001525C8" w:rsidRPr="004379A3" w:rsidRDefault="001525C8" w:rsidP="00541C74">
            <w:pPr>
              <w:jc w:val="center"/>
            </w:pPr>
            <w:r>
              <w:t>2,1</w:t>
            </w:r>
          </w:p>
        </w:tc>
      </w:tr>
      <w:tr w:rsidR="001525C8" w:rsidRPr="0061146B" w:rsidTr="00541C74">
        <w:tc>
          <w:tcPr>
            <w:tcW w:w="426" w:type="dxa"/>
          </w:tcPr>
          <w:p w:rsidR="001525C8" w:rsidRDefault="001525C8" w:rsidP="00541C74">
            <w:r>
              <w:t>4.</w:t>
            </w:r>
          </w:p>
        </w:tc>
        <w:tc>
          <w:tcPr>
            <w:tcW w:w="6946" w:type="dxa"/>
            <w:vAlign w:val="center"/>
          </w:tcPr>
          <w:p w:rsidR="001525C8" w:rsidRPr="002232CB" w:rsidRDefault="001525C8" w:rsidP="00541C74">
            <w:pPr>
              <w:jc w:val="both"/>
            </w:pPr>
            <w:r w:rsidRPr="002232CB">
              <w:t xml:space="preserve">Доля пациентов, получивших специализированную медицинскую помощь в стационарных </w:t>
            </w:r>
            <w:r w:rsidRPr="00345FEA">
              <w:t>условиях в медицинских организациях</w:t>
            </w:r>
            <w:r w:rsidRPr="002232CB">
              <w:t xml:space="preserve">, подведомственных федеральным органам исполнительной власти, в общем числе пациентов, которым была оказана </w:t>
            </w:r>
            <w:r>
              <w:t xml:space="preserve">специализированная </w:t>
            </w:r>
            <w:r w:rsidRPr="002232CB">
              <w:t>медицинская помощь в стационарных условиях в рамках Территориальной программы ОМС</w:t>
            </w:r>
          </w:p>
        </w:tc>
        <w:tc>
          <w:tcPr>
            <w:tcW w:w="1134" w:type="dxa"/>
          </w:tcPr>
          <w:p w:rsidR="001525C8" w:rsidRPr="001874D0" w:rsidRDefault="001525C8" w:rsidP="00541C74">
            <w:pPr>
              <w:jc w:val="center"/>
            </w:pPr>
            <w:r>
              <w:t>4,1</w:t>
            </w:r>
          </w:p>
        </w:tc>
        <w:tc>
          <w:tcPr>
            <w:tcW w:w="992" w:type="dxa"/>
          </w:tcPr>
          <w:p w:rsidR="001525C8" w:rsidRPr="001874D0" w:rsidRDefault="001525C8" w:rsidP="00541C74">
            <w:pPr>
              <w:jc w:val="center"/>
            </w:pPr>
            <w:r w:rsidRPr="001874D0">
              <w:t>4</w:t>
            </w:r>
            <w:r>
              <w:t>,1</w:t>
            </w:r>
          </w:p>
        </w:tc>
        <w:tc>
          <w:tcPr>
            <w:tcW w:w="1135" w:type="dxa"/>
          </w:tcPr>
          <w:p w:rsidR="001525C8" w:rsidRPr="001874D0" w:rsidRDefault="001525C8" w:rsidP="00541C74">
            <w:pPr>
              <w:jc w:val="center"/>
            </w:pPr>
            <w:r>
              <w:t>4,2</w:t>
            </w:r>
          </w:p>
        </w:tc>
      </w:tr>
      <w:tr w:rsidR="001525C8" w:rsidRPr="0061146B" w:rsidTr="00541C74">
        <w:tc>
          <w:tcPr>
            <w:tcW w:w="426" w:type="dxa"/>
          </w:tcPr>
          <w:p w:rsidR="001525C8" w:rsidRDefault="001525C8" w:rsidP="00541C74">
            <w:r>
              <w:t>5.</w:t>
            </w:r>
          </w:p>
        </w:tc>
        <w:tc>
          <w:tcPr>
            <w:tcW w:w="6946" w:type="dxa"/>
            <w:vAlign w:val="center"/>
          </w:tcPr>
          <w:p w:rsidR="001525C8" w:rsidRPr="002232CB" w:rsidRDefault="001525C8" w:rsidP="00541C74">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Pr>
          <w:p w:rsidR="001525C8" w:rsidRPr="001874D0" w:rsidRDefault="001525C8" w:rsidP="00541C74">
            <w:pPr>
              <w:jc w:val="center"/>
            </w:pPr>
            <w:r w:rsidRPr="001874D0">
              <w:t>10</w:t>
            </w:r>
          </w:p>
        </w:tc>
        <w:tc>
          <w:tcPr>
            <w:tcW w:w="992" w:type="dxa"/>
          </w:tcPr>
          <w:p w:rsidR="001525C8" w:rsidRPr="001874D0" w:rsidRDefault="001525C8" w:rsidP="00541C74">
            <w:pPr>
              <w:jc w:val="center"/>
            </w:pPr>
            <w:r w:rsidRPr="001874D0">
              <w:t>11</w:t>
            </w:r>
          </w:p>
        </w:tc>
        <w:tc>
          <w:tcPr>
            <w:tcW w:w="1135" w:type="dxa"/>
          </w:tcPr>
          <w:p w:rsidR="001525C8" w:rsidRPr="001874D0" w:rsidRDefault="001525C8" w:rsidP="00541C74">
            <w:pPr>
              <w:jc w:val="center"/>
            </w:pPr>
            <w:r w:rsidRPr="001874D0">
              <w:t>12</w:t>
            </w:r>
          </w:p>
        </w:tc>
      </w:tr>
      <w:tr w:rsidR="001525C8" w:rsidRPr="0061146B" w:rsidTr="00541C74">
        <w:tc>
          <w:tcPr>
            <w:tcW w:w="426" w:type="dxa"/>
          </w:tcPr>
          <w:p w:rsidR="001525C8" w:rsidRDefault="001525C8" w:rsidP="00541C74">
            <w:r>
              <w:t>6.</w:t>
            </w:r>
          </w:p>
        </w:tc>
        <w:tc>
          <w:tcPr>
            <w:tcW w:w="6946" w:type="dxa"/>
            <w:vAlign w:val="center"/>
          </w:tcPr>
          <w:p w:rsidR="001525C8" w:rsidRPr="004272EB" w:rsidRDefault="001525C8" w:rsidP="00541C74">
            <w:pPr>
              <w:autoSpaceDE w:val="0"/>
              <w:autoSpaceDN w:val="0"/>
              <w:adjustRightInd w:val="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Pr>
          <w:p w:rsidR="001525C8" w:rsidRPr="001874D0" w:rsidRDefault="001525C8" w:rsidP="00541C74">
            <w:pPr>
              <w:spacing w:line="276" w:lineRule="auto"/>
              <w:jc w:val="center"/>
              <w:rPr>
                <w:lang w:eastAsia="en-US"/>
              </w:rPr>
            </w:pPr>
            <w:r w:rsidRPr="001874D0">
              <w:rPr>
                <w:lang w:eastAsia="en-US"/>
              </w:rPr>
              <w:t>3</w:t>
            </w:r>
          </w:p>
        </w:tc>
        <w:tc>
          <w:tcPr>
            <w:tcW w:w="992" w:type="dxa"/>
          </w:tcPr>
          <w:p w:rsidR="001525C8" w:rsidRPr="001874D0" w:rsidRDefault="001525C8" w:rsidP="00541C74">
            <w:pPr>
              <w:spacing w:line="276" w:lineRule="auto"/>
              <w:jc w:val="center"/>
              <w:rPr>
                <w:lang w:eastAsia="en-US"/>
              </w:rPr>
            </w:pPr>
            <w:r w:rsidRPr="001874D0">
              <w:rPr>
                <w:lang w:eastAsia="en-US"/>
              </w:rPr>
              <w:t>3</w:t>
            </w:r>
          </w:p>
        </w:tc>
        <w:tc>
          <w:tcPr>
            <w:tcW w:w="1135" w:type="dxa"/>
          </w:tcPr>
          <w:p w:rsidR="001525C8" w:rsidRPr="001874D0" w:rsidRDefault="001525C8" w:rsidP="00541C74">
            <w:pPr>
              <w:spacing w:line="276" w:lineRule="auto"/>
              <w:jc w:val="center"/>
              <w:rPr>
                <w:lang w:eastAsia="en-US"/>
              </w:rPr>
            </w:pPr>
            <w:r w:rsidRPr="001874D0">
              <w:rPr>
                <w:lang w:eastAsia="en-US"/>
              </w:rPr>
              <w:t>3</w:t>
            </w:r>
          </w:p>
        </w:tc>
      </w:tr>
      <w:tr w:rsidR="001525C8" w:rsidRPr="0061146B" w:rsidTr="00541C74">
        <w:tc>
          <w:tcPr>
            <w:tcW w:w="426" w:type="dxa"/>
          </w:tcPr>
          <w:p w:rsidR="001525C8" w:rsidRDefault="001525C8" w:rsidP="00541C74">
            <w:r>
              <w:t>7.</w:t>
            </w:r>
          </w:p>
        </w:tc>
        <w:tc>
          <w:tcPr>
            <w:tcW w:w="6946" w:type="dxa"/>
            <w:vAlign w:val="center"/>
          </w:tcPr>
          <w:p w:rsidR="001525C8" w:rsidRDefault="001525C8" w:rsidP="00541C74">
            <w:pPr>
              <w:rPr>
                <w:szCs w:val="28"/>
              </w:rPr>
            </w:pPr>
            <w:r>
              <w:rPr>
                <w:szCs w:val="28"/>
              </w:rPr>
              <w:t>Ч</w:t>
            </w:r>
            <w:r w:rsidRPr="005B6504">
              <w:rPr>
                <w:szCs w:val="28"/>
              </w:rPr>
              <w:t xml:space="preserve">исло пациентов, зарегистрированных на территории </w:t>
            </w:r>
            <w:r>
              <w:rPr>
                <w:szCs w:val="28"/>
              </w:rPr>
              <w:t>Смоленской области</w:t>
            </w:r>
            <w:r w:rsidRPr="005B6504">
              <w:rPr>
                <w:szCs w:val="28"/>
              </w:rPr>
              <w:t xml:space="preserve">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1525C8" w:rsidRPr="002232CB" w:rsidRDefault="001525C8" w:rsidP="00541C74"/>
        </w:tc>
        <w:tc>
          <w:tcPr>
            <w:tcW w:w="1134" w:type="dxa"/>
          </w:tcPr>
          <w:p w:rsidR="001525C8" w:rsidRPr="001874D0" w:rsidRDefault="001525C8" w:rsidP="00541C74">
            <w:pPr>
              <w:jc w:val="center"/>
            </w:pPr>
            <w:r>
              <w:t>1,5</w:t>
            </w:r>
          </w:p>
        </w:tc>
        <w:tc>
          <w:tcPr>
            <w:tcW w:w="992" w:type="dxa"/>
          </w:tcPr>
          <w:p w:rsidR="001525C8" w:rsidRPr="001874D0" w:rsidRDefault="001525C8" w:rsidP="00541C74">
            <w:pPr>
              <w:jc w:val="center"/>
            </w:pPr>
            <w:r>
              <w:t>1,5</w:t>
            </w:r>
          </w:p>
        </w:tc>
        <w:tc>
          <w:tcPr>
            <w:tcW w:w="1135" w:type="dxa"/>
          </w:tcPr>
          <w:p w:rsidR="001525C8" w:rsidRPr="001874D0" w:rsidRDefault="001525C8" w:rsidP="00541C74">
            <w:pPr>
              <w:jc w:val="center"/>
            </w:pPr>
            <w:r>
              <w:t>1,5</w:t>
            </w:r>
          </w:p>
        </w:tc>
      </w:tr>
      <w:tr w:rsidR="001525C8" w:rsidRPr="00D33B86" w:rsidTr="00541C74">
        <w:tc>
          <w:tcPr>
            <w:tcW w:w="10633" w:type="dxa"/>
            <w:gridSpan w:val="5"/>
          </w:tcPr>
          <w:p w:rsidR="001525C8" w:rsidRPr="001874D0" w:rsidRDefault="001525C8" w:rsidP="00541C74">
            <w:pPr>
              <w:jc w:val="center"/>
              <w:rPr>
                <w:b/>
              </w:rPr>
            </w:pPr>
            <w:r w:rsidRPr="001874D0">
              <w:rPr>
                <w:b/>
              </w:rPr>
              <w:t>Критерии качества медицинской помощи</w:t>
            </w:r>
          </w:p>
        </w:tc>
      </w:tr>
      <w:tr w:rsidR="001525C8" w:rsidRPr="008F5ABB" w:rsidTr="00541C74">
        <w:tc>
          <w:tcPr>
            <w:tcW w:w="426" w:type="dxa"/>
          </w:tcPr>
          <w:p w:rsidR="001525C8" w:rsidRPr="002232CB" w:rsidRDefault="001525C8" w:rsidP="00541C74">
            <w:pPr>
              <w:jc w:val="both"/>
            </w:pPr>
            <w:r>
              <w:t>1.</w:t>
            </w:r>
          </w:p>
        </w:tc>
        <w:tc>
          <w:tcPr>
            <w:tcW w:w="6946" w:type="dxa"/>
            <w:vAlign w:val="center"/>
          </w:tcPr>
          <w:p w:rsidR="001525C8" w:rsidRPr="004272EB" w:rsidRDefault="001525C8" w:rsidP="00541C74">
            <w:pPr>
              <w:autoSpaceDE w:val="0"/>
              <w:autoSpaceDN w:val="0"/>
              <w:adjustRightInd w:val="0"/>
              <w:ind w:left="34"/>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34" w:type="dxa"/>
          </w:tcPr>
          <w:p w:rsidR="001525C8" w:rsidRPr="001874D0" w:rsidRDefault="001525C8" w:rsidP="00541C74">
            <w:pPr>
              <w:spacing w:line="276" w:lineRule="auto"/>
              <w:jc w:val="center"/>
              <w:rPr>
                <w:lang w:eastAsia="en-US"/>
              </w:rPr>
            </w:pPr>
            <w:r>
              <w:rPr>
                <w:lang w:eastAsia="en-US"/>
              </w:rPr>
              <w:t>16,3</w:t>
            </w:r>
          </w:p>
        </w:tc>
        <w:tc>
          <w:tcPr>
            <w:tcW w:w="992" w:type="dxa"/>
          </w:tcPr>
          <w:p w:rsidR="001525C8" w:rsidRPr="001874D0" w:rsidRDefault="001525C8" w:rsidP="00541C74">
            <w:pPr>
              <w:spacing w:line="276" w:lineRule="auto"/>
              <w:jc w:val="center"/>
              <w:rPr>
                <w:lang w:eastAsia="en-US"/>
              </w:rPr>
            </w:pPr>
            <w:r>
              <w:rPr>
                <w:lang w:eastAsia="en-US"/>
              </w:rPr>
              <w:t>17,5</w:t>
            </w:r>
          </w:p>
        </w:tc>
        <w:tc>
          <w:tcPr>
            <w:tcW w:w="1135" w:type="dxa"/>
          </w:tcPr>
          <w:p w:rsidR="001525C8" w:rsidRPr="001874D0" w:rsidRDefault="001525C8" w:rsidP="00541C74">
            <w:pPr>
              <w:spacing w:line="276" w:lineRule="auto"/>
              <w:jc w:val="center"/>
              <w:rPr>
                <w:lang w:eastAsia="en-US"/>
              </w:rPr>
            </w:pPr>
            <w:r w:rsidRPr="001874D0">
              <w:rPr>
                <w:lang w:eastAsia="en-US"/>
              </w:rPr>
              <w:t>17,5</w:t>
            </w:r>
          </w:p>
        </w:tc>
      </w:tr>
      <w:tr w:rsidR="001525C8" w:rsidRPr="008F5ABB" w:rsidTr="00541C74">
        <w:tc>
          <w:tcPr>
            <w:tcW w:w="426" w:type="dxa"/>
          </w:tcPr>
          <w:p w:rsidR="001525C8" w:rsidRPr="002232CB" w:rsidRDefault="001525C8" w:rsidP="00541C74">
            <w:pPr>
              <w:jc w:val="both"/>
            </w:pPr>
            <w:r>
              <w:t>2.</w:t>
            </w:r>
          </w:p>
        </w:tc>
        <w:tc>
          <w:tcPr>
            <w:tcW w:w="6946" w:type="dxa"/>
          </w:tcPr>
          <w:p w:rsidR="001525C8" w:rsidRDefault="001525C8" w:rsidP="00541C74">
            <w:pPr>
              <w:jc w:val="both"/>
            </w:pPr>
            <w:r>
              <w:t>Д</w:t>
            </w:r>
            <w:r w:rsidRPr="005B6504">
              <w:t>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1525C8" w:rsidRPr="002232CB" w:rsidRDefault="001525C8" w:rsidP="00541C74">
            <w:pPr>
              <w:jc w:val="both"/>
            </w:pPr>
          </w:p>
        </w:tc>
        <w:tc>
          <w:tcPr>
            <w:tcW w:w="1134" w:type="dxa"/>
          </w:tcPr>
          <w:p w:rsidR="001525C8" w:rsidRPr="001874D0" w:rsidRDefault="001525C8" w:rsidP="00541C74">
            <w:pPr>
              <w:jc w:val="center"/>
            </w:pPr>
            <w:r>
              <w:t>4,4</w:t>
            </w:r>
          </w:p>
        </w:tc>
        <w:tc>
          <w:tcPr>
            <w:tcW w:w="992" w:type="dxa"/>
          </w:tcPr>
          <w:p w:rsidR="001525C8" w:rsidRPr="001874D0" w:rsidRDefault="001525C8" w:rsidP="00541C74">
            <w:pPr>
              <w:jc w:val="center"/>
            </w:pPr>
            <w:r>
              <w:t>4,5</w:t>
            </w:r>
          </w:p>
        </w:tc>
        <w:tc>
          <w:tcPr>
            <w:tcW w:w="1135" w:type="dxa"/>
          </w:tcPr>
          <w:p w:rsidR="001525C8" w:rsidRPr="001874D0" w:rsidRDefault="001525C8" w:rsidP="00541C74">
            <w:pPr>
              <w:jc w:val="center"/>
            </w:pPr>
            <w:r>
              <w:t>4,6</w:t>
            </w:r>
          </w:p>
        </w:tc>
      </w:tr>
      <w:tr w:rsidR="001525C8" w:rsidRPr="008F5ABB" w:rsidTr="00541C74">
        <w:tc>
          <w:tcPr>
            <w:tcW w:w="426" w:type="dxa"/>
          </w:tcPr>
          <w:p w:rsidR="001525C8" w:rsidRPr="002232CB" w:rsidRDefault="001525C8" w:rsidP="00541C74">
            <w:pPr>
              <w:jc w:val="both"/>
            </w:pPr>
            <w:r>
              <w:t>3.</w:t>
            </w:r>
          </w:p>
        </w:tc>
        <w:tc>
          <w:tcPr>
            <w:tcW w:w="6946" w:type="dxa"/>
            <w:vAlign w:val="center"/>
          </w:tcPr>
          <w:p w:rsidR="001525C8" w:rsidRDefault="001525C8" w:rsidP="00541C74">
            <w:pPr>
              <w:autoSpaceDE w:val="0"/>
              <w:autoSpaceDN w:val="0"/>
              <w:adjustRightInd w:val="0"/>
              <w:ind w:left="34"/>
              <w:jc w:val="both"/>
            </w:pPr>
            <w:r w:rsidRPr="001F18CB">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1525C8" w:rsidRPr="001F18CB" w:rsidRDefault="001525C8" w:rsidP="00541C74">
            <w:pPr>
              <w:autoSpaceDE w:val="0"/>
              <w:autoSpaceDN w:val="0"/>
              <w:adjustRightInd w:val="0"/>
              <w:ind w:left="34"/>
              <w:jc w:val="both"/>
            </w:pPr>
          </w:p>
        </w:tc>
        <w:tc>
          <w:tcPr>
            <w:tcW w:w="1134" w:type="dxa"/>
          </w:tcPr>
          <w:p w:rsidR="001525C8" w:rsidRPr="001874D0" w:rsidRDefault="001525C8" w:rsidP="00541C74">
            <w:pPr>
              <w:jc w:val="center"/>
            </w:pPr>
            <w:r w:rsidRPr="001874D0">
              <w:t>4,9</w:t>
            </w:r>
          </w:p>
        </w:tc>
        <w:tc>
          <w:tcPr>
            <w:tcW w:w="992" w:type="dxa"/>
          </w:tcPr>
          <w:p w:rsidR="001525C8" w:rsidRPr="001874D0" w:rsidRDefault="001525C8" w:rsidP="00541C74">
            <w:pPr>
              <w:jc w:val="center"/>
            </w:pPr>
            <w:r w:rsidRPr="001874D0">
              <w:t>5,3</w:t>
            </w:r>
          </w:p>
        </w:tc>
        <w:tc>
          <w:tcPr>
            <w:tcW w:w="1135" w:type="dxa"/>
          </w:tcPr>
          <w:p w:rsidR="001525C8" w:rsidRPr="001874D0" w:rsidRDefault="001525C8" w:rsidP="00541C74">
            <w:pPr>
              <w:jc w:val="center"/>
            </w:pPr>
            <w:r w:rsidRPr="001874D0">
              <w:t>5,5</w:t>
            </w:r>
          </w:p>
        </w:tc>
      </w:tr>
      <w:tr w:rsidR="001525C8" w:rsidRPr="008F5ABB" w:rsidTr="00541C74">
        <w:tc>
          <w:tcPr>
            <w:tcW w:w="426" w:type="dxa"/>
          </w:tcPr>
          <w:p w:rsidR="001525C8" w:rsidRPr="002232CB" w:rsidRDefault="001525C8" w:rsidP="00541C74">
            <w:pPr>
              <w:jc w:val="both"/>
            </w:pPr>
            <w:r>
              <w:t>4.</w:t>
            </w:r>
          </w:p>
        </w:tc>
        <w:tc>
          <w:tcPr>
            <w:tcW w:w="6946" w:type="dxa"/>
            <w:vAlign w:val="center"/>
          </w:tcPr>
          <w:p w:rsidR="001525C8" w:rsidRPr="001F18CB" w:rsidRDefault="001525C8" w:rsidP="00541C74">
            <w:pPr>
              <w:ind w:left="34"/>
              <w:jc w:val="both"/>
            </w:pPr>
            <w:r w:rsidRPr="001F18CB">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rsidR="001525C8" w:rsidRPr="001874D0" w:rsidRDefault="001525C8" w:rsidP="00541C74">
            <w:pPr>
              <w:spacing w:line="276" w:lineRule="auto"/>
              <w:jc w:val="center"/>
              <w:rPr>
                <w:lang w:eastAsia="en-US"/>
              </w:rPr>
            </w:pPr>
            <w:r w:rsidRPr="001874D0">
              <w:rPr>
                <w:lang w:eastAsia="en-US"/>
              </w:rPr>
              <w:t>100</w:t>
            </w:r>
          </w:p>
        </w:tc>
        <w:tc>
          <w:tcPr>
            <w:tcW w:w="992" w:type="dxa"/>
          </w:tcPr>
          <w:p w:rsidR="001525C8" w:rsidRPr="001874D0" w:rsidRDefault="001525C8" w:rsidP="00541C74">
            <w:pPr>
              <w:spacing w:line="276" w:lineRule="auto"/>
              <w:jc w:val="center"/>
              <w:rPr>
                <w:lang w:eastAsia="en-US"/>
              </w:rPr>
            </w:pPr>
            <w:r w:rsidRPr="001874D0">
              <w:rPr>
                <w:lang w:eastAsia="en-US"/>
              </w:rPr>
              <w:t>100</w:t>
            </w:r>
          </w:p>
        </w:tc>
        <w:tc>
          <w:tcPr>
            <w:tcW w:w="1135" w:type="dxa"/>
          </w:tcPr>
          <w:p w:rsidR="001525C8" w:rsidRPr="001874D0" w:rsidRDefault="001525C8" w:rsidP="00541C74">
            <w:pPr>
              <w:spacing w:line="276" w:lineRule="auto"/>
              <w:jc w:val="center"/>
              <w:rPr>
                <w:lang w:eastAsia="en-US"/>
              </w:rPr>
            </w:pPr>
            <w:r w:rsidRPr="001874D0">
              <w:rPr>
                <w:lang w:eastAsia="en-US"/>
              </w:rPr>
              <w:t>100</w:t>
            </w:r>
          </w:p>
        </w:tc>
      </w:tr>
      <w:tr w:rsidR="001525C8" w:rsidRPr="008F5ABB" w:rsidTr="00541C74">
        <w:tc>
          <w:tcPr>
            <w:tcW w:w="426" w:type="dxa"/>
            <w:vAlign w:val="center"/>
          </w:tcPr>
          <w:p w:rsidR="001525C8" w:rsidRPr="00A83107" w:rsidRDefault="001525C8" w:rsidP="00541C74">
            <w:pPr>
              <w:jc w:val="center"/>
              <w:rPr>
                <w:lang w:val="en-US"/>
              </w:rPr>
            </w:pPr>
            <w:r w:rsidRPr="00A83107">
              <w:rPr>
                <w:lang w:val="en-US"/>
              </w:rPr>
              <w:lastRenderedPageBreak/>
              <w:t>1</w:t>
            </w:r>
          </w:p>
        </w:tc>
        <w:tc>
          <w:tcPr>
            <w:tcW w:w="6946" w:type="dxa"/>
            <w:vAlign w:val="center"/>
          </w:tcPr>
          <w:p w:rsidR="001525C8" w:rsidRPr="00A83107" w:rsidRDefault="001525C8" w:rsidP="00541C74">
            <w:pPr>
              <w:jc w:val="center"/>
              <w:rPr>
                <w:lang w:val="en-US"/>
              </w:rPr>
            </w:pPr>
            <w:r w:rsidRPr="00A83107">
              <w:rPr>
                <w:lang w:val="en-US"/>
              </w:rPr>
              <w:t>2</w:t>
            </w:r>
          </w:p>
        </w:tc>
        <w:tc>
          <w:tcPr>
            <w:tcW w:w="1134" w:type="dxa"/>
            <w:vAlign w:val="center"/>
          </w:tcPr>
          <w:p w:rsidR="001525C8" w:rsidRPr="002232CB" w:rsidRDefault="001525C8" w:rsidP="00541C74">
            <w:pPr>
              <w:jc w:val="center"/>
            </w:pPr>
            <w:r w:rsidRPr="002232CB">
              <w:t>3</w:t>
            </w:r>
          </w:p>
        </w:tc>
        <w:tc>
          <w:tcPr>
            <w:tcW w:w="992" w:type="dxa"/>
          </w:tcPr>
          <w:p w:rsidR="001525C8" w:rsidRPr="0061146B" w:rsidRDefault="001525C8" w:rsidP="00541C74">
            <w:pPr>
              <w:jc w:val="center"/>
            </w:pPr>
            <w:r w:rsidRPr="0061146B">
              <w:t>4</w:t>
            </w:r>
          </w:p>
        </w:tc>
        <w:tc>
          <w:tcPr>
            <w:tcW w:w="1135" w:type="dxa"/>
          </w:tcPr>
          <w:p w:rsidR="001525C8" w:rsidRPr="0061146B" w:rsidRDefault="001525C8" w:rsidP="00541C74">
            <w:pPr>
              <w:jc w:val="center"/>
            </w:pPr>
            <w:r w:rsidRPr="0061146B">
              <w:t>5</w:t>
            </w:r>
          </w:p>
        </w:tc>
      </w:tr>
      <w:tr w:rsidR="001525C8" w:rsidRPr="008F5ABB" w:rsidTr="00541C74">
        <w:tc>
          <w:tcPr>
            <w:tcW w:w="426" w:type="dxa"/>
          </w:tcPr>
          <w:p w:rsidR="001525C8" w:rsidRPr="002232CB" w:rsidRDefault="001525C8" w:rsidP="00541C74">
            <w:pPr>
              <w:jc w:val="both"/>
            </w:pPr>
            <w:r>
              <w:t>5.</w:t>
            </w:r>
          </w:p>
        </w:tc>
        <w:tc>
          <w:tcPr>
            <w:tcW w:w="6946" w:type="dxa"/>
            <w:vAlign w:val="center"/>
          </w:tcPr>
          <w:p w:rsidR="001525C8" w:rsidRPr="002232CB" w:rsidRDefault="001525C8" w:rsidP="00541C74">
            <w:pPr>
              <w:ind w:left="34"/>
              <w:jc w:val="both"/>
            </w:pPr>
            <w:r w:rsidRPr="00A83107">
              <w:rPr>
                <w:color w:val="000001"/>
              </w:rPr>
              <w:t xml:space="preserve">Доля пациентов с инфарктом миокарда, госпитализированных </w:t>
            </w:r>
            <w:proofErr w:type="gramStart"/>
            <w:r w:rsidRPr="00A83107">
              <w:rPr>
                <w:color w:val="000001"/>
              </w:rPr>
              <w:t>в первые</w:t>
            </w:r>
            <w:proofErr w:type="gramEnd"/>
            <w:r w:rsidRPr="00A83107">
              <w:rPr>
                <w:color w:val="000001"/>
              </w:rPr>
              <w:t xml:space="preserve"> </w:t>
            </w:r>
            <w:r w:rsidRPr="00D142AE">
              <w:rPr>
                <w:color w:val="000001"/>
              </w:rPr>
              <w:t>12 часов</w:t>
            </w:r>
            <w:r w:rsidRPr="00A83107">
              <w:rPr>
                <w:color w:val="000001"/>
              </w:rPr>
              <w:t xml:space="preserve"> от начала заболевания, в общем количестве госпитализированных пациентов с инфарктом миокарда</w:t>
            </w:r>
          </w:p>
        </w:tc>
        <w:tc>
          <w:tcPr>
            <w:tcW w:w="1134" w:type="dxa"/>
          </w:tcPr>
          <w:p w:rsidR="001525C8" w:rsidRPr="001874D0" w:rsidRDefault="001525C8" w:rsidP="00541C74">
            <w:pPr>
              <w:spacing w:line="276" w:lineRule="auto"/>
              <w:jc w:val="center"/>
              <w:rPr>
                <w:lang w:eastAsia="en-US"/>
              </w:rPr>
            </w:pPr>
            <w:r>
              <w:rPr>
                <w:lang w:eastAsia="en-US"/>
              </w:rPr>
              <w:t>43</w:t>
            </w:r>
          </w:p>
        </w:tc>
        <w:tc>
          <w:tcPr>
            <w:tcW w:w="992" w:type="dxa"/>
          </w:tcPr>
          <w:p w:rsidR="001525C8" w:rsidRPr="001874D0" w:rsidRDefault="001525C8" w:rsidP="00541C74">
            <w:pPr>
              <w:spacing w:line="276" w:lineRule="auto"/>
              <w:jc w:val="center"/>
              <w:rPr>
                <w:lang w:eastAsia="en-US"/>
              </w:rPr>
            </w:pPr>
            <w:r w:rsidRPr="001874D0">
              <w:rPr>
                <w:lang w:eastAsia="en-US"/>
              </w:rPr>
              <w:t>4</w:t>
            </w:r>
            <w:r>
              <w:rPr>
                <w:lang w:eastAsia="en-US"/>
              </w:rPr>
              <w:t>4</w:t>
            </w:r>
          </w:p>
        </w:tc>
        <w:tc>
          <w:tcPr>
            <w:tcW w:w="1135" w:type="dxa"/>
          </w:tcPr>
          <w:p w:rsidR="001525C8" w:rsidRPr="001874D0" w:rsidRDefault="001525C8" w:rsidP="00541C74">
            <w:pPr>
              <w:spacing w:line="276" w:lineRule="auto"/>
              <w:jc w:val="center"/>
              <w:rPr>
                <w:lang w:eastAsia="en-US"/>
              </w:rPr>
            </w:pPr>
            <w:r w:rsidRPr="001874D0">
              <w:rPr>
                <w:lang w:eastAsia="en-US"/>
              </w:rPr>
              <w:t>4</w:t>
            </w:r>
            <w:r>
              <w:rPr>
                <w:lang w:eastAsia="en-US"/>
              </w:rPr>
              <w:t>5</w:t>
            </w:r>
          </w:p>
        </w:tc>
      </w:tr>
      <w:tr w:rsidR="001525C8" w:rsidRPr="008F5ABB" w:rsidTr="00541C74">
        <w:tc>
          <w:tcPr>
            <w:tcW w:w="426" w:type="dxa"/>
          </w:tcPr>
          <w:p w:rsidR="001525C8" w:rsidRPr="002232CB" w:rsidRDefault="001525C8" w:rsidP="00541C74">
            <w:pPr>
              <w:jc w:val="both"/>
            </w:pPr>
            <w:r>
              <w:t>6.</w:t>
            </w:r>
          </w:p>
        </w:tc>
        <w:tc>
          <w:tcPr>
            <w:tcW w:w="6946" w:type="dxa"/>
            <w:vAlign w:val="center"/>
          </w:tcPr>
          <w:p w:rsidR="001525C8" w:rsidRPr="00A83107" w:rsidRDefault="001525C8" w:rsidP="00541C74">
            <w:pPr>
              <w:ind w:left="34"/>
              <w:jc w:val="both"/>
              <w:rPr>
                <w:color w:val="000001"/>
              </w:rPr>
            </w:pPr>
            <w:r w:rsidRPr="002232CB">
              <w:t xml:space="preserve">Доля пациентов с острым инфарктом миокарда, которым проведено </w:t>
            </w:r>
            <w:proofErr w:type="spellStart"/>
            <w:r w:rsidRPr="002232CB">
              <w:t>стентирование</w:t>
            </w:r>
            <w:proofErr w:type="spellEnd"/>
            <w:r w:rsidRPr="002232CB">
              <w:t xml:space="preserve"> коронарных артерий, в общем количестве пациентов с острым инфарктом миокарда</w:t>
            </w:r>
            <w:r>
              <w:t>,</w:t>
            </w:r>
            <w:r w:rsidRPr="00EA58CB">
              <w:rPr>
                <w:b/>
                <w:color w:val="000001"/>
              </w:rPr>
              <w:t xml:space="preserve"> </w:t>
            </w:r>
            <w:r w:rsidRPr="00D142AE">
              <w:rPr>
                <w:color w:val="000001"/>
              </w:rPr>
              <w:t>имеющих показания к е</w:t>
            </w:r>
            <w:r>
              <w:rPr>
                <w:color w:val="000001"/>
              </w:rPr>
              <w:t>го</w:t>
            </w:r>
            <w:r w:rsidRPr="00D142AE">
              <w:rPr>
                <w:color w:val="000001"/>
              </w:rPr>
              <w:t xml:space="preserve"> проведению</w:t>
            </w:r>
          </w:p>
        </w:tc>
        <w:tc>
          <w:tcPr>
            <w:tcW w:w="1134" w:type="dxa"/>
          </w:tcPr>
          <w:p w:rsidR="001525C8" w:rsidRPr="001874D0" w:rsidRDefault="001525C8" w:rsidP="00541C74">
            <w:pPr>
              <w:jc w:val="center"/>
            </w:pPr>
            <w:r>
              <w:t>85</w:t>
            </w:r>
          </w:p>
        </w:tc>
        <w:tc>
          <w:tcPr>
            <w:tcW w:w="992" w:type="dxa"/>
          </w:tcPr>
          <w:p w:rsidR="001525C8" w:rsidRPr="001874D0" w:rsidRDefault="001525C8" w:rsidP="00541C74">
            <w:pPr>
              <w:jc w:val="center"/>
            </w:pPr>
            <w:r w:rsidRPr="001874D0">
              <w:t>86</w:t>
            </w:r>
          </w:p>
        </w:tc>
        <w:tc>
          <w:tcPr>
            <w:tcW w:w="1135" w:type="dxa"/>
          </w:tcPr>
          <w:p w:rsidR="001525C8" w:rsidRPr="001874D0" w:rsidRDefault="001525C8" w:rsidP="00541C74">
            <w:pPr>
              <w:jc w:val="center"/>
            </w:pPr>
            <w:r w:rsidRPr="001874D0">
              <w:t>87</w:t>
            </w:r>
          </w:p>
        </w:tc>
      </w:tr>
      <w:tr w:rsidR="001525C8" w:rsidRPr="008F5ABB" w:rsidTr="00541C74">
        <w:tc>
          <w:tcPr>
            <w:tcW w:w="426" w:type="dxa"/>
          </w:tcPr>
          <w:p w:rsidR="001525C8" w:rsidRDefault="001525C8" w:rsidP="00541C74">
            <w:pPr>
              <w:jc w:val="both"/>
            </w:pPr>
            <w:r>
              <w:t>7.</w:t>
            </w:r>
          </w:p>
        </w:tc>
        <w:tc>
          <w:tcPr>
            <w:tcW w:w="6946" w:type="dxa"/>
            <w:vAlign w:val="center"/>
          </w:tcPr>
          <w:p w:rsidR="001525C8" w:rsidRPr="00A83107" w:rsidRDefault="001525C8" w:rsidP="00541C74">
            <w:pPr>
              <w:ind w:left="34"/>
              <w:jc w:val="both"/>
              <w:rPr>
                <w:color w:val="000001"/>
              </w:rPr>
            </w:pPr>
            <w:r w:rsidRPr="002232CB">
              <w:t xml:space="preserve">Доля пациентов с острым и повторным инфарктом миокарда, которым выездной бригадой скорой медицинской помощи </w:t>
            </w:r>
            <w:proofErr w:type="gramStart"/>
            <w:r w:rsidRPr="002232CB">
              <w:t>проведен</w:t>
            </w:r>
            <w:proofErr w:type="gramEnd"/>
            <w:r w:rsidRPr="002232CB">
              <w:t xml:space="preserve"> </w:t>
            </w:r>
            <w:proofErr w:type="spellStart"/>
            <w:r w:rsidRPr="002232CB">
              <w:t>тромболизис</w:t>
            </w:r>
            <w:proofErr w:type="spellEnd"/>
            <w:r w:rsidRPr="002232CB">
              <w:t xml:space="preserve">, в общем количестве пациентов с острым и повторным инфарктом миокарда, </w:t>
            </w:r>
            <w:r w:rsidRPr="00D142AE">
              <w:rPr>
                <w:color w:val="000001"/>
              </w:rPr>
              <w:t xml:space="preserve">имеющих показания к </w:t>
            </w:r>
            <w:r>
              <w:rPr>
                <w:color w:val="000001"/>
              </w:rPr>
              <w:t>его</w:t>
            </w:r>
            <w:r w:rsidRPr="00D142AE">
              <w:rPr>
                <w:color w:val="000001"/>
              </w:rPr>
              <w:t xml:space="preserve"> проведению</w:t>
            </w:r>
            <w:r>
              <w:rPr>
                <w:b/>
                <w:color w:val="000001"/>
              </w:rPr>
              <w:t>,</w:t>
            </w:r>
            <w:r w:rsidRPr="002232CB">
              <w:t xml:space="preserve"> которым оказана медицинская помощь выездными бригадами скорой медицинской помощи</w:t>
            </w:r>
          </w:p>
        </w:tc>
        <w:tc>
          <w:tcPr>
            <w:tcW w:w="1134" w:type="dxa"/>
          </w:tcPr>
          <w:p w:rsidR="001525C8" w:rsidRPr="001874D0" w:rsidRDefault="001525C8" w:rsidP="00541C74">
            <w:pPr>
              <w:jc w:val="center"/>
            </w:pPr>
            <w:r>
              <w:t>85</w:t>
            </w:r>
          </w:p>
        </w:tc>
        <w:tc>
          <w:tcPr>
            <w:tcW w:w="992" w:type="dxa"/>
          </w:tcPr>
          <w:p w:rsidR="001525C8" w:rsidRPr="001874D0" w:rsidRDefault="001525C8" w:rsidP="00541C74">
            <w:pPr>
              <w:jc w:val="center"/>
            </w:pPr>
            <w:r w:rsidRPr="001874D0">
              <w:t>86</w:t>
            </w:r>
          </w:p>
        </w:tc>
        <w:tc>
          <w:tcPr>
            <w:tcW w:w="1135" w:type="dxa"/>
          </w:tcPr>
          <w:p w:rsidR="001525C8" w:rsidRPr="001874D0" w:rsidRDefault="001525C8" w:rsidP="00541C74">
            <w:pPr>
              <w:jc w:val="center"/>
            </w:pPr>
            <w:r w:rsidRPr="001874D0">
              <w:t>87</w:t>
            </w:r>
          </w:p>
        </w:tc>
      </w:tr>
      <w:tr w:rsidR="001525C8" w:rsidRPr="008F5ABB" w:rsidTr="00541C74">
        <w:tc>
          <w:tcPr>
            <w:tcW w:w="426" w:type="dxa"/>
          </w:tcPr>
          <w:p w:rsidR="001525C8" w:rsidRDefault="001525C8" w:rsidP="00541C74">
            <w:pPr>
              <w:jc w:val="both"/>
            </w:pPr>
            <w:r>
              <w:t>8.</w:t>
            </w:r>
          </w:p>
        </w:tc>
        <w:tc>
          <w:tcPr>
            <w:tcW w:w="6946" w:type="dxa"/>
            <w:vAlign w:val="center"/>
          </w:tcPr>
          <w:p w:rsidR="001525C8" w:rsidRPr="00E562F2" w:rsidRDefault="001525C8" w:rsidP="00541C74">
            <w:pPr>
              <w:ind w:left="34"/>
              <w:jc w:val="both"/>
            </w:pPr>
            <w:r w:rsidRPr="00E562F2">
              <w:t xml:space="preserve">Доля пациентов с острым инфарктом миокарда, которым проведена </w:t>
            </w:r>
            <w:proofErr w:type="spellStart"/>
            <w:r w:rsidRPr="00E562F2">
              <w:t>тромболитическая</w:t>
            </w:r>
            <w:proofErr w:type="spellEnd"/>
            <w:r w:rsidRPr="00E562F2">
              <w:t xml:space="preserve"> терапия, в общем количестве пациентов с острым инфарктом миокарда, имеющих показания к ее проведению</w:t>
            </w:r>
          </w:p>
        </w:tc>
        <w:tc>
          <w:tcPr>
            <w:tcW w:w="1134" w:type="dxa"/>
          </w:tcPr>
          <w:p w:rsidR="001525C8" w:rsidRPr="001874D0" w:rsidRDefault="001525C8" w:rsidP="00541C74">
            <w:pPr>
              <w:jc w:val="center"/>
            </w:pPr>
            <w:r w:rsidRPr="001874D0">
              <w:t>25</w:t>
            </w:r>
            <w:r>
              <w:t>,1</w:t>
            </w:r>
          </w:p>
        </w:tc>
        <w:tc>
          <w:tcPr>
            <w:tcW w:w="992" w:type="dxa"/>
          </w:tcPr>
          <w:p w:rsidR="001525C8" w:rsidRPr="001874D0" w:rsidRDefault="001525C8" w:rsidP="00541C74">
            <w:pPr>
              <w:jc w:val="center"/>
            </w:pPr>
            <w:r>
              <w:t>25,2</w:t>
            </w:r>
          </w:p>
        </w:tc>
        <w:tc>
          <w:tcPr>
            <w:tcW w:w="1135" w:type="dxa"/>
          </w:tcPr>
          <w:p w:rsidR="001525C8" w:rsidRPr="001874D0" w:rsidRDefault="001525C8" w:rsidP="00541C74">
            <w:pPr>
              <w:jc w:val="center"/>
            </w:pPr>
            <w:r w:rsidRPr="001874D0">
              <w:t>25,2</w:t>
            </w:r>
          </w:p>
        </w:tc>
      </w:tr>
      <w:tr w:rsidR="001525C8" w:rsidRPr="008F5ABB" w:rsidTr="00541C74">
        <w:tc>
          <w:tcPr>
            <w:tcW w:w="426" w:type="dxa"/>
          </w:tcPr>
          <w:p w:rsidR="001525C8" w:rsidRDefault="001525C8" w:rsidP="00541C74">
            <w:pPr>
              <w:jc w:val="both"/>
            </w:pPr>
            <w:r>
              <w:t>9.</w:t>
            </w:r>
          </w:p>
        </w:tc>
        <w:tc>
          <w:tcPr>
            <w:tcW w:w="6946" w:type="dxa"/>
            <w:vAlign w:val="center"/>
          </w:tcPr>
          <w:p w:rsidR="001525C8" w:rsidRPr="007B37B8" w:rsidRDefault="001525C8" w:rsidP="00541C74">
            <w:pPr>
              <w:ind w:left="34"/>
              <w:jc w:val="both"/>
            </w:pPr>
            <w:r w:rsidRPr="007B37B8">
              <w:t xml:space="preserve">Доля пациентов с острыми цереброваскулярными болезнями, </w:t>
            </w:r>
            <w:proofErr w:type="spellStart"/>
            <w:proofErr w:type="gramStart"/>
            <w:r w:rsidRPr="007B37B8">
              <w:t>госпита</w:t>
            </w:r>
            <w:r>
              <w:t>-</w:t>
            </w:r>
            <w:r w:rsidRPr="007B37B8">
              <w:t>лизированных</w:t>
            </w:r>
            <w:proofErr w:type="spellEnd"/>
            <w:proofErr w:type="gramEnd"/>
            <w:r w:rsidRPr="007B37B8">
              <w:t xml:space="preserve">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rsidR="001525C8" w:rsidRPr="001874D0" w:rsidRDefault="001525C8" w:rsidP="00541C74">
            <w:pPr>
              <w:spacing w:line="276" w:lineRule="auto"/>
              <w:jc w:val="center"/>
              <w:rPr>
                <w:lang w:eastAsia="en-US"/>
              </w:rPr>
            </w:pPr>
            <w:r w:rsidRPr="001874D0">
              <w:rPr>
                <w:lang w:eastAsia="en-US"/>
              </w:rPr>
              <w:t>31</w:t>
            </w:r>
            <w:r>
              <w:rPr>
                <w:lang w:eastAsia="en-US"/>
              </w:rPr>
              <w:t>,5</w:t>
            </w:r>
          </w:p>
        </w:tc>
        <w:tc>
          <w:tcPr>
            <w:tcW w:w="992" w:type="dxa"/>
          </w:tcPr>
          <w:p w:rsidR="001525C8" w:rsidRPr="001874D0" w:rsidRDefault="001525C8" w:rsidP="00541C74">
            <w:pPr>
              <w:spacing w:line="276" w:lineRule="auto"/>
              <w:jc w:val="center"/>
              <w:rPr>
                <w:lang w:eastAsia="en-US"/>
              </w:rPr>
            </w:pPr>
            <w:r>
              <w:rPr>
                <w:lang w:eastAsia="en-US"/>
              </w:rPr>
              <w:t>32</w:t>
            </w:r>
          </w:p>
        </w:tc>
        <w:tc>
          <w:tcPr>
            <w:tcW w:w="1135" w:type="dxa"/>
          </w:tcPr>
          <w:p w:rsidR="001525C8" w:rsidRPr="001874D0" w:rsidRDefault="001525C8" w:rsidP="00541C74">
            <w:pPr>
              <w:spacing w:line="276" w:lineRule="auto"/>
              <w:jc w:val="center"/>
              <w:rPr>
                <w:lang w:eastAsia="en-US"/>
              </w:rPr>
            </w:pPr>
            <w:r>
              <w:rPr>
                <w:lang w:eastAsia="en-US"/>
              </w:rPr>
              <w:t>33</w:t>
            </w:r>
          </w:p>
        </w:tc>
      </w:tr>
      <w:tr w:rsidR="001525C8" w:rsidRPr="008F5ABB" w:rsidTr="00541C74">
        <w:tc>
          <w:tcPr>
            <w:tcW w:w="426" w:type="dxa"/>
          </w:tcPr>
          <w:p w:rsidR="001525C8" w:rsidRDefault="001525C8" w:rsidP="00541C74">
            <w:pPr>
              <w:ind w:right="-108"/>
              <w:jc w:val="both"/>
            </w:pPr>
            <w:r>
              <w:t>10.</w:t>
            </w:r>
          </w:p>
        </w:tc>
        <w:tc>
          <w:tcPr>
            <w:tcW w:w="6946" w:type="dxa"/>
            <w:vAlign w:val="center"/>
          </w:tcPr>
          <w:p w:rsidR="001525C8" w:rsidRPr="007B37B8" w:rsidRDefault="001525C8" w:rsidP="00541C74">
            <w:pPr>
              <w:ind w:left="34"/>
              <w:jc w:val="both"/>
            </w:pPr>
            <w:r w:rsidRPr="007B37B8">
              <w:t xml:space="preserve">Доля пациентов с острым ишемическим инсультом, которым проведена </w:t>
            </w:r>
            <w:proofErr w:type="spellStart"/>
            <w:r w:rsidRPr="007B37B8">
              <w:t>тромболитическая</w:t>
            </w:r>
            <w:proofErr w:type="spellEnd"/>
            <w:r w:rsidRPr="007B37B8">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7B37B8">
              <w:t>в первые</w:t>
            </w:r>
            <w:proofErr w:type="gramEnd"/>
            <w:r w:rsidRPr="007B37B8">
              <w:t xml:space="preserve"> 6 часов от начала заболевания</w:t>
            </w:r>
          </w:p>
        </w:tc>
        <w:tc>
          <w:tcPr>
            <w:tcW w:w="1134" w:type="dxa"/>
          </w:tcPr>
          <w:p w:rsidR="001525C8" w:rsidRPr="001874D0" w:rsidRDefault="001525C8" w:rsidP="00541C74">
            <w:pPr>
              <w:jc w:val="center"/>
            </w:pPr>
            <w:r w:rsidRPr="001874D0">
              <w:t>71</w:t>
            </w:r>
            <w:r>
              <w:t>,5</w:t>
            </w:r>
          </w:p>
        </w:tc>
        <w:tc>
          <w:tcPr>
            <w:tcW w:w="992" w:type="dxa"/>
          </w:tcPr>
          <w:p w:rsidR="001525C8" w:rsidRPr="001874D0" w:rsidRDefault="001525C8" w:rsidP="00541C74">
            <w:pPr>
              <w:jc w:val="center"/>
            </w:pPr>
            <w:r>
              <w:t>72</w:t>
            </w:r>
          </w:p>
        </w:tc>
        <w:tc>
          <w:tcPr>
            <w:tcW w:w="1135" w:type="dxa"/>
          </w:tcPr>
          <w:p w:rsidR="001525C8" w:rsidRPr="001874D0" w:rsidRDefault="001525C8" w:rsidP="00541C74">
            <w:pPr>
              <w:jc w:val="center"/>
            </w:pPr>
            <w:r w:rsidRPr="001874D0">
              <w:t>72</w:t>
            </w:r>
            <w:r>
              <w:t>,5</w:t>
            </w:r>
          </w:p>
        </w:tc>
      </w:tr>
      <w:tr w:rsidR="001525C8" w:rsidRPr="008F5ABB" w:rsidTr="00541C74">
        <w:tc>
          <w:tcPr>
            <w:tcW w:w="426" w:type="dxa"/>
          </w:tcPr>
          <w:p w:rsidR="001525C8" w:rsidRDefault="001525C8" w:rsidP="00541C74">
            <w:pPr>
              <w:ind w:right="-108"/>
              <w:jc w:val="both"/>
            </w:pPr>
            <w:r>
              <w:t>11.</w:t>
            </w:r>
          </w:p>
        </w:tc>
        <w:tc>
          <w:tcPr>
            <w:tcW w:w="6946" w:type="dxa"/>
            <w:vAlign w:val="center"/>
          </w:tcPr>
          <w:p w:rsidR="001525C8" w:rsidRPr="007B37B8" w:rsidRDefault="001525C8" w:rsidP="00541C74">
            <w:pPr>
              <w:ind w:left="34"/>
              <w:jc w:val="both"/>
            </w:pPr>
            <w:r w:rsidRPr="007B37B8">
              <w:t xml:space="preserve">Доля пациентов с острым ишемическим инсультом, которым проведена </w:t>
            </w:r>
            <w:proofErr w:type="spellStart"/>
            <w:r w:rsidRPr="007B37B8">
              <w:t>тромболитическая</w:t>
            </w:r>
            <w:proofErr w:type="spellEnd"/>
            <w:r w:rsidRPr="007B37B8">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w:t>
            </w:r>
            <w:r>
              <w:t xml:space="preserve">стые центры </w:t>
            </w:r>
          </w:p>
        </w:tc>
        <w:tc>
          <w:tcPr>
            <w:tcW w:w="1134" w:type="dxa"/>
          </w:tcPr>
          <w:p w:rsidR="001525C8" w:rsidRPr="001874D0" w:rsidRDefault="001525C8" w:rsidP="00541C74">
            <w:pPr>
              <w:jc w:val="center"/>
            </w:pPr>
            <w:r>
              <w:t>2,7</w:t>
            </w:r>
          </w:p>
        </w:tc>
        <w:tc>
          <w:tcPr>
            <w:tcW w:w="992" w:type="dxa"/>
          </w:tcPr>
          <w:p w:rsidR="001525C8" w:rsidRPr="001874D0" w:rsidRDefault="001525C8" w:rsidP="00541C74">
            <w:pPr>
              <w:jc w:val="center"/>
            </w:pPr>
            <w:r>
              <w:t>2,75</w:t>
            </w:r>
          </w:p>
        </w:tc>
        <w:tc>
          <w:tcPr>
            <w:tcW w:w="1135" w:type="dxa"/>
          </w:tcPr>
          <w:p w:rsidR="001525C8" w:rsidRPr="001874D0" w:rsidRDefault="001525C8" w:rsidP="00541C74">
            <w:pPr>
              <w:jc w:val="center"/>
            </w:pPr>
            <w:r>
              <w:t>2,8</w:t>
            </w:r>
          </w:p>
        </w:tc>
      </w:tr>
      <w:tr w:rsidR="001525C8" w:rsidRPr="008F5ABB" w:rsidTr="00541C74">
        <w:tc>
          <w:tcPr>
            <w:tcW w:w="426" w:type="dxa"/>
          </w:tcPr>
          <w:p w:rsidR="001525C8" w:rsidRDefault="001525C8" w:rsidP="00541C74">
            <w:pPr>
              <w:ind w:right="-108"/>
              <w:jc w:val="both"/>
            </w:pPr>
            <w:r>
              <w:t>12.</w:t>
            </w:r>
          </w:p>
        </w:tc>
        <w:tc>
          <w:tcPr>
            <w:tcW w:w="6946" w:type="dxa"/>
            <w:vAlign w:val="center"/>
          </w:tcPr>
          <w:p w:rsidR="001525C8" w:rsidRPr="007A0F0E" w:rsidRDefault="001525C8" w:rsidP="00541C74">
            <w:pPr>
              <w:ind w:left="34"/>
              <w:jc w:val="both"/>
              <w:rPr>
                <w:rFonts w:ascii="Calibri" w:hAnsi="Calibri"/>
                <w:color w:val="000000"/>
              </w:rPr>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rsidR="001525C8" w:rsidRPr="001874D0" w:rsidRDefault="001525C8" w:rsidP="00541C74">
            <w:pPr>
              <w:jc w:val="center"/>
            </w:pPr>
            <w:r w:rsidRPr="001874D0">
              <w:t>100</w:t>
            </w:r>
          </w:p>
        </w:tc>
        <w:tc>
          <w:tcPr>
            <w:tcW w:w="992" w:type="dxa"/>
          </w:tcPr>
          <w:p w:rsidR="001525C8" w:rsidRPr="001874D0" w:rsidRDefault="001525C8" w:rsidP="00541C74">
            <w:pPr>
              <w:jc w:val="center"/>
            </w:pPr>
            <w:r w:rsidRPr="001874D0">
              <w:t>100</w:t>
            </w:r>
          </w:p>
        </w:tc>
        <w:tc>
          <w:tcPr>
            <w:tcW w:w="1135" w:type="dxa"/>
          </w:tcPr>
          <w:p w:rsidR="001525C8" w:rsidRPr="001874D0" w:rsidRDefault="001525C8" w:rsidP="00541C74">
            <w:pPr>
              <w:jc w:val="center"/>
            </w:pPr>
            <w:r w:rsidRPr="001874D0">
              <w:t>100</w:t>
            </w:r>
          </w:p>
        </w:tc>
      </w:tr>
      <w:tr w:rsidR="001525C8" w:rsidRPr="008F5ABB" w:rsidTr="00541C74">
        <w:tc>
          <w:tcPr>
            <w:tcW w:w="426" w:type="dxa"/>
          </w:tcPr>
          <w:p w:rsidR="001525C8" w:rsidRDefault="001525C8" w:rsidP="00541C74">
            <w:pPr>
              <w:ind w:right="-108"/>
              <w:jc w:val="both"/>
            </w:pPr>
            <w:r>
              <w:t>13.</w:t>
            </w:r>
          </w:p>
        </w:tc>
        <w:tc>
          <w:tcPr>
            <w:tcW w:w="6946" w:type="dxa"/>
            <w:vAlign w:val="center"/>
          </w:tcPr>
          <w:p w:rsidR="001525C8" w:rsidRPr="003E709B" w:rsidRDefault="001525C8" w:rsidP="00541C74">
            <w:pPr>
              <w:spacing w:line="240" w:lineRule="atLeast"/>
              <w:ind w:left="34"/>
              <w:jc w:val="both"/>
            </w:pPr>
            <w:r w:rsidRPr="002232CB">
              <w:t>Количество обоснованных жалоб, в том числе</w:t>
            </w:r>
            <w:r>
              <w:t xml:space="preserve"> на несоблюдение сроков ожидания оказания и</w:t>
            </w:r>
            <w:r w:rsidRPr="002232CB">
              <w:t xml:space="preserve"> на отказ в оказании медицинской помощи, предоставляемой в рамках Террито</w:t>
            </w:r>
            <w:r>
              <w:t>риальной программы</w:t>
            </w:r>
          </w:p>
        </w:tc>
        <w:tc>
          <w:tcPr>
            <w:tcW w:w="1134" w:type="dxa"/>
          </w:tcPr>
          <w:p w:rsidR="001525C8" w:rsidRPr="001874D0" w:rsidRDefault="001525C8" w:rsidP="00541C74">
            <w:pPr>
              <w:spacing w:line="240" w:lineRule="atLeast"/>
              <w:jc w:val="center"/>
            </w:pPr>
            <w:r w:rsidRPr="001874D0">
              <w:t>28</w:t>
            </w:r>
          </w:p>
        </w:tc>
        <w:tc>
          <w:tcPr>
            <w:tcW w:w="992" w:type="dxa"/>
          </w:tcPr>
          <w:p w:rsidR="001525C8" w:rsidRPr="001874D0" w:rsidRDefault="001525C8" w:rsidP="00541C74">
            <w:pPr>
              <w:spacing w:line="240" w:lineRule="atLeast"/>
              <w:jc w:val="center"/>
            </w:pPr>
            <w:r w:rsidRPr="001874D0">
              <w:t>26</w:t>
            </w:r>
          </w:p>
        </w:tc>
        <w:tc>
          <w:tcPr>
            <w:tcW w:w="1135" w:type="dxa"/>
          </w:tcPr>
          <w:p w:rsidR="001525C8" w:rsidRPr="001874D0" w:rsidRDefault="001525C8" w:rsidP="00541C74">
            <w:pPr>
              <w:spacing w:line="240" w:lineRule="atLeast"/>
              <w:jc w:val="center"/>
            </w:pPr>
            <w:r w:rsidRPr="001874D0">
              <w:t>26</w:t>
            </w:r>
          </w:p>
        </w:tc>
      </w:tr>
    </w:tbl>
    <w:p w:rsidR="001525C8" w:rsidRPr="003E709B" w:rsidRDefault="001525C8" w:rsidP="001525C8">
      <w:pPr>
        <w:spacing w:line="240" w:lineRule="atLeast"/>
        <w:rPr>
          <w:sz w:val="28"/>
          <w:szCs w:val="28"/>
        </w:rPr>
      </w:pPr>
    </w:p>
    <w:p w:rsidR="00D622A1" w:rsidRPr="002D6B7D" w:rsidRDefault="00D622A1" w:rsidP="006E181B">
      <w:pPr>
        <w:rPr>
          <w:sz w:val="28"/>
          <w:szCs w:val="28"/>
        </w:rPr>
      </w:pPr>
    </w:p>
    <w:sectPr w:rsidR="00D622A1" w:rsidRPr="002D6B7D" w:rsidSect="001525C8">
      <w:headerReference w:type="default" r:id="rId29"/>
      <w:pgSz w:w="11906" w:h="16838" w:code="9"/>
      <w:pgMar w:top="1134" w:right="567" w:bottom="709"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C5" w:rsidRDefault="00D623C5">
      <w:r>
        <w:separator/>
      </w:r>
    </w:p>
  </w:endnote>
  <w:endnote w:type="continuationSeparator" w:id="0">
    <w:p w:rsidR="00D623C5" w:rsidRDefault="00D6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C5" w:rsidRDefault="00D623C5">
      <w:r>
        <w:separator/>
      </w:r>
    </w:p>
  </w:footnote>
  <w:footnote w:type="continuationSeparator" w:id="0">
    <w:p w:rsidR="00D623C5" w:rsidRDefault="00D62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91342"/>
      <w:docPartObj>
        <w:docPartGallery w:val="Page Numbers (Top of Page)"/>
        <w:docPartUnique/>
      </w:docPartObj>
    </w:sdtPr>
    <w:sdtContent>
      <w:p w:rsidR="00541C74" w:rsidRDefault="00541C74">
        <w:pPr>
          <w:pStyle w:val="a3"/>
          <w:jc w:val="center"/>
        </w:pPr>
        <w:r>
          <w:fldChar w:fldCharType="begin"/>
        </w:r>
        <w:r>
          <w:instrText>PAGE   \* MERGEFORMAT</w:instrText>
        </w:r>
        <w:r>
          <w:fldChar w:fldCharType="separate"/>
        </w:r>
        <w:r w:rsidR="004C1C61">
          <w:rPr>
            <w:noProof/>
          </w:rPr>
          <w:t>41</w:t>
        </w:r>
        <w:r>
          <w:fldChar w:fldCharType="end"/>
        </w:r>
      </w:p>
    </w:sdtContent>
  </w:sdt>
  <w:p w:rsidR="00541C74" w:rsidRDefault="00541C74" w:rsidP="00D33EC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752"/>
    <w:multiLevelType w:val="hybridMultilevel"/>
    <w:tmpl w:val="92BA828E"/>
    <w:lvl w:ilvl="0" w:tplc="5CC2E324">
      <w:start w:val="1"/>
      <w:numFmt w:val="bullet"/>
      <w:lvlText w:val="-"/>
      <w:lvlJc w:val="left"/>
      <w:pPr>
        <w:tabs>
          <w:tab w:val="num" w:pos="855"/>
        </w:tabs>
        <w:ind w:left="855" w:hanging="4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4232B"/>
    <w:multiLevelType w:val="hybridMultilevel"/>
    <w:tmpl w:val="88B61D3E"/>
    <w:lvl w:ilvl="0" w:tplc="306CEE48">
      <w:start w:val="1"/>
      <w:numFmt w:val="decimal"/>
      <w:lvlText w:val="%1."/>
      <w:lvlJc w:val="left"/>
      <w:pPr>
        <w:tabs>
          <w:tab w:val="num" w:pos="720"/>
        </w:tabs>
        <w:ind w:left="720" w:hanging="360"/>
      </w:pPr>
      <w:rPr>
        <w:rFonts w:cs="Times New Roman" w:hint="default"/>
        <w:b w:val="0"/>
      </w:rPr>
    </w:lvl>
    <w:lvl w:ilvl="1" w:tplc="EA02E716">
      <w:numFmt w:val="none"/>
      <w:lvlText w:val=""/>
      <w:lvlJc w:val="left"/>
      <w:pPr>
        <w:tabs>
          <w:tab w:val="num" w:pos="360"/>
        </w:tabs>
      </w:pPr>
      <w:rPr>
        <w:rFonts w:cs="Times New Roman"/>
      </w:rPr>
    </w:lvl>
    <w:lvl w:ilvl="2" w:tplc="E47858E6">
      <w:numFmt w:val="none"/>
      <w:lvlText w:val=""/>
      <w:lvlJc w:val="left"/>
      <w:pPr>
        <w:tabs>
          <w:tab w:val="num" w:pos="360"/>
        </w:tabs>
      </w:pPr>
      <w:rPr>
        <w:rFonts w:cs="Times New Roman"/>
      </w:rPr>
    </w:lvl>
    <w:lvl w:ilvl="3" w:tplc="F4E69CDE">
      <w:numFmt w:val="none"/>
      <w:lvlText w:val=""/>
      <w:lvlJc w:val="left"/>
      <w:pPr>
        <w:tabs>
          <w:tab w:val="num" w:pos="360"/>
        </w:tabs>
      </w:pPr>
      <w:rPr>
        <w:rFonts w:cs="Times New Roman"/>
      </w:rPr>
    </w:lvl>
    <w:lvl w:ilvl="4" w:tplc="58A6319E">
      <w:numFmt w:val="none"/>
      <w:lvlText w:val=""/>
      <w:lvlJc w:val="left"/>
      <w:pPr>
        <w:tabs>
          <w:tab w:val="num" w:pos="360"/>
        </w:tabs>
      </w:pPr>
      <w:rPr>
        <w:rFonts w:cs="Times New Roman"/>
      </w:rPr>
    </w:lvl>
    <w:lvl w:ilvl="5" w:tplc="F4AAD1F0">
      <w:numFmt w:val="none"/>
      <w:lvlText w:val=""/>
      <w:lvlJc w:val="left"/>
      <w:pPr>
        <w:tabs>
          <w:tab w:val="num" w:pos="360"/>
        </w:tabs>
      </w:pPr>
      <w:rPr>
        <w:rFonts w:cs="Times New Roman"/>
      </w:rPr>
    </w:lvl>
    <w:lvl w:ilvl="6" w:tplc="77B00C72">
      <w:numFmt w:val="none"/>
      <w:lvlText w:val=""/>
      <w:lvlJc w:val="left"/>
      <w:pPr>
        <w:tabs>
          <w:tab w:val="num" w:pos="360"/>
        </w:tabs>
      </w:pPr>
      <w:rPr>
        <w:rFonts w:cs="Times New Roman"/>
      </w:rPr>
    </w:lvl>
    <w:lvl w:ilvl="7" w:tplc="CE0E90C6">
      <w:numFmt w:val="none"/>
      <w:lvlText w:val=""/>
      <w:lvlJc w:val="left"/>
      <w:pPr>
        <w:tabs>
          <w:tab w:val="num" w:pos="360"/>
        </w:tabs>
      </w:pPr>
      <w:rPr>
        <w:rFonts w:cs="Times New Roman"/>
      </w:rPr>
    </w:lvl>
    <w:lvl w:ilvl="8" w:tplc="8702D276">
      <w:numFmt w:val="none"/>
      <w:lvlText w:val=""/>
      <w:lvlJc w:val="left"/>
      <w:pPr>
        <w:tabs>
          <w:tab w:val="num" w:pos="360"/>
        </w:tabs>
      </w:pPr>
      <w:rPr>
        <w:rFonts w:cs="Times New Roman"/>
      </w:rPr>
    </w:lvl>
  </w:abstractNum>
  <w:abstractNum w:abstractNumId="2">
    <w:nsid w:val="0A2F6F78"/>
    <w:multiLevelType w:val="multilevel"/>
    <w:tmpl w:val="3B2677A2"/>
    <w:lvl w:ilvl="0">
      <w:start w:val="5"/>
      <w:numFmt w:val="decimal"/>
      <w:lvlText w:val="124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DF2C10"/>
    <w:multiLevelType w:val="hybridMultilevel"/>
    <w:tmpl w:val="CCB6EB26"/>
    <w:lvl w:ilvl="0" w:tplc="08F2842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E379DC"/>
    <w:multiLevelType w:val="multilevel"/>
    <w:tmpl w:val="032294B2"/>
    <w:lvl w:ilvl="0">
      <w:start w:val="3"/>
      <w:numFmt w:val="decimal"/>
      <w:lvlText w:val="%1."/>
      <w:lvlJc w:val="left"/>
      <w:pPr>
        <w:tabs>
          <w:tab w:val="num" w:pos="720"/>
        </w:tabs>
        <w:ind w:left="720" w:hanging="360"/>
      </w:pPr>
      <w:rPr>
        <w:rFonts w:cs="Times New Roman" w:hint="default"/>
        <w:b/>
        <w:sz w:val="28"/>
        <w:szCs w:val="28"/>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14290A01"/>
    <w:multiLevelType w:val="hybridMultilevel"/>
    <w:tmpl w:val="568815A0"/>
    <w:lvl w:ilvl="0" w:tplc="BAA854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1D7389"/>
    <w:multiLevelType w:val="hybridMultilevel"/>
    <w:tmpl w:val="74E6222C"/>
    <w:lvl w:ilvl="0" w:tplc="2C2AC7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867EE0"/>
    <w:multiLevelType w:val="hybridMultilevel"/>
    <w:tmpl w:val="7FB0EC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BC0748"/>
    <w:multiLevelType w:val="multilevel"/>
    <w:tmpl w:val="2DE4F00A"/>
    <w:lvl w:ilvl="0">
      <w:start w:val="5"/>
      <w:numFmt w:val="decimal"/>
      <w:lvlText w:val="149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EA84827"/>
    <w:multiLevelType w:val="hybridMultilevel"/>
    <w:tmpl w:val="08143624"/>
    <w:lvl w:ilvl="0" w:tplc="15420C16">
      <w:start w:val="4"/>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D65E8E"/>
    <w:multiLevelType w:val="hybridMultilevel"/>
    <w:tmpl w:val="4AF038A0"/>
    <w:lvl w:ilvl="0" w:tplc="EC0E81E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F50485"/>
    <w:multiLevelType w:val="multilevel"/>
    <w:tmpl w:val="10247B62"/>
    <w:lvl w:ilvl="0">
      <w:start w:val="5"/>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98C2A89"/>
    <w:multiLevelType w:val="hybridMultilevel"/>
    <w:tmpl w:val="0E286B94"/>
    <w:lvl w:ilvl="0" w:tplc="1D14F09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48112F"/>
    <w:multiLevelType w:val="multilevel"/>
    <w:tmpl w:val="E912080C"/>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C170CBB"/>
    <w:multiLevelType w:val="hybridMultilevel"/>
    <w:tmpl w:val="31BC89BE"/>
    <w:lvl w:ilvl="0" w:tplc="F0B87782">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1B02DD9"/>
    <w:multiLevelType w:val="hybridMultilevel"/>
    <w:tmpl w:val="CADE4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B60EFF"/>
    <w:multiLevelType w:val="multilevel"/>
    <w:tmpl w:val="1C7C1F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7">
    <w:nsid w:val="4F647200"/>
    <w:multiLevelType w:val="multilevel"/>
    <w:tmpl w:val="D2663E0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8">
    <w:nsid w:val="56C45554"/>
    <w:multiLevelType w:val="hybridMultilevel"/>
    <w:tmpl w:val="6E540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05A1D30"/>
    <w:multiLevelType w:val="hybridMultilevel"/>
    <w:tmpl w:val="2F821DCC"/>
    <w:lvl w:ilvl="0" w:tplc="2DA2279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A6043B"/>
    <w:multiLevelType w:val="hybridMultilevel"/>
    <w:tmpl w:val="279840A8"/>
    <w:lvl w:ilvl="0" w:tplc="58FAEF48">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1">
    <w:nsid w:val="62FE76B7"/>
    <w:multiLevelType w:val="hybridMultilevel"/>
    <w:tmpl w:val="0C02EFD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3519DE"/>
    <w:multiLevelType w:val="multilevel"/>
    <w:tmpl w:val="E09C669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6C2A49A8"/>
    <w:multiLevelType w:val="multilevel"/>
    <w:tmpl w:val="E71A57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CC93100"/>
    <w:multiLevelType w:val="hybridMultilevel"/>
    <w:tmpl w:val="617E8682"/>
    <w:lvl w:ilvl="0" w:tplc="1D14F09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A8661A"/>
    <w:multiLevelType w:val="multilevel"/>
    <w:tmpl w:val="9392C98E"/>
    <w:lvl w:ilvl="0">
      <w:start w:val="5"/>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6">
    <w:nsid w:val="7E0307C9"/>
    <w:multiLevelType w:val="multilevel"/>
    <w:tmpl w:val="6EE0E858"/>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23"/>
  </w:num>
  <w:num w:numId="5">
    <w:abstractNumId w:val="24"/>
  </w:num>
  <w:num w:numId="6">
    <w:abstractNumId w:val="7"/>
  </w:num>
  <w:num w:numId="7">
    <w:abstractNumId w:val="21"/>
  </w:num>
  <w:num w:numId="8">
    <w:abstractNumId w:val="15"/>
  </w:num>
  <w:num w:numId="9">
    <w:abstractNumId w:val="11"/>
  </w:num>
  <w:num w:numId="10">
    <w:abstractNumId w:val="5"/>
  </w:num>
  <w:num w:numId="11">
    <w:abstractNumId w:val="1"/>
  </w:num>
  <w:num w:numId="12">
    <w:abstractNumId w:val="25"/>
  </w:num>
  <w:num w:numId="13">
    <w:abstractNumId w:val="12"/>
  </w:num>
  <w:num w:numId="14">
    <w:abstractNumId w:val="0"/>
  </w:num>
  <w:num w:numId="15">
    <w:abstractNumId w:val="1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0"/>
  </w:num>
  <w:num w:numId="20">
    <w:abstractNumId w:val="19"/>
  </w:num>
  <w:num w:numId="21">
    <w:abstractNumId w:val="20"/>
  </w:num>
  <w:num w:numId="22">
    <w:abstractNumId w:val="22"/>
  </w:num>
  <w:num w:numId="23">
    <w:abstractNumId w:val="4"/>
  </w:num>
  <w:num w:numId="24">
    <w:abstractNumId w:val="6"/>
  </w:num>
  <w:num w:numId="25">
    <w:abstractNumId w:val="8"/>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C7892"/>
    <w:rsid w:val="00122064"/>
    <w:rsid w:val="001525C8"/>
    <w:rsid w:val="00283E6B"/>
    <w:rsid w:val="002D6B7D"/>
    <w:rsid w:val="00301C7B"/>
    <w:rsid w:val="003563D4"/>
    <w:rsid w:val="00364B00"/>
    <w:rsid w:val="00385CD4"/>
    <w:rsid w:val="00426273"/>
    <w:rsid w:val="004C1C61"/>
    <w:rsid w:val="00541C74"/>
    <w:rsid w:val="0067695B"/>
    <w:rsid w:val="00696689"/>
    <w:rsid w:val="006E181B"/>
    <w:rsid w:val="00721E82"/>
    <w:rsid w:val="007363F9"/>
    <w:rsid w:val="00797EF1"/>
    <w:rsid w:val="007D1958"/>
    <w:rsid w:val="00827E0F"/>
    <w:rsid w:val="008C50CA"/>
    <w:rsid w:val="008D6FD6"/>
    <w:rsid w:val="009B1100"/>
    <w:rsid w:val="00A057EB"/>
    <w:rsid w:val="00A16598"/>
    <w:rsid w:val="00B35D67"/>
    <w:rsid w:val="00B63EB7"/>
    <w:rsid w:val="00C3288A"/>
    <w:rsid w:val="00C7093E"/>
    <w:rsid w:val="00D33ECE"/>
    <w:rsid w:val="00D622A1"/>
    <w:rsid w:val="00D623C5"/>
    <w:rsid w:val="00E02B34"/>
    <w:rsid w:val="00F44C90"/>
    <w:rsid w:val="00FA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1525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
    <w:qFormat/>
    <w:rsid w:val="001525C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525C8"/>
    <w:pPr>
      <w:keepNext/>
      <w:jc w:val="both"/>
      <w:outlineLvl w:val="3"/>
    </w:pPr>
    <w:rPr>
      <w:b/>
      <w:bCs/>
      <w:sz w:val="28"/>
      <w:szCs w:val="24"/>
    </w:rPr>
  </w:style>
  <w:style w:type="paragraph" w:styleId="5">
    <w:name w:val="heading 5"/>
    <w:basedOn w:val="a"/>
    <w:next w:val="a"/>
    <w:link w:val="50"/>
    <w:uiPriority w:val="9"/>
    <w:qFormat/>
    <w:rsid w:val="001525C8"/>
    <w:pPr>
      <w:spacing w:before="240" w:after="60"/>
      <w:outlineLvl w:val="4"/>
    </w:pPr>
    <w:rPr>
      <w:b/>
      <w:bCs/>
      <w:i/>
      <w:iCs/>
      <w:sz w:val="26"/>
      <w:szCs w:val="26"/>
    </w:rPr>
  </w:style>
  <w:style w:type="paragraph" w:styleId="6">
    <w:name w:val="heading 6"/>
    <w:basedOn w:val="a"/>
    <w:next w:val="a"/>
    <w:link w:val="60"/>
    <w:uiPriority w:val="9"/>
    <w:qFormat/>
    <w:rsid w:val="001525C8"/>
    <w:pPr>
      <w:keepNext/>
      <w:ind w:left="1416" w:firstLine="708"/>
      <w:jc w:val="right"/>
      <w:outlineLvl w:val="5"/>
    </w:pPr>
    <w:rPr>
      <w:sz w:val="28"/>
      <w:szCs w:val="24"/>
    </w:rPr>
  </w:style>
  <w:style w:type="paragraph" w:styleId="7">
    <w:name w:val="heading 7"/>
    <w:basedOn w:val="a"/>
    <w:next w:val="a"/>
    <w:link w:val="70"/>
    <w:uiPriority w:val="9"/>
    <w:qFormat/>
    <w:rsid w:val="001525C8"/>
    <w:pPr>
      <w:keepNext/>
      <w:ind w:left="8460"/>
      <w:outlineLvl w:val="6"/>
    </w:pPr>
    <w:rPr>
      <w:sz w:val="28"/>
      <w:szCs w:val="24"/>
    </w:rPr>
  </w:style>
  <w:style w:type="paragraph" w:styleId="9">
    <w:name w:val="heading 9"/>
    <w:basedOn w:val="a"/>
    <w:next w:val="a"/>
    <w:link w:val="90"/>
    <w:uiPriority w:val="9"/>
    <w:qFormat/>
    <w:rsid w:val="001525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25C8"/>
    <w:rPr>
      <w:rFonts w:ascii="Tahoma" w:hAnsi="Tahoma" w:cs="Tahoma"/>
      <w:sz w:val="16"/>
      <w:szCs w:val="16"/>
    </w:rPr>
  </w:style>
  <w:style w:type="character" w:customStyle="1" w:styleId="aa">
    <w:name w:val="Текст выноски Знак"/>
    <w:basedOn w:val="a0"/>
    <w:link w:val="a9"/>
    <w:uiPriority w:val="99"/>
    <w:semiHidden/>
    <w:rsid w:val="001525C8"/>
    <w:rPr>
      <w:rFonts w:ascii="Tahoma" w:hAnsi="Tahoma" w:cs="Tahoma"/>
      <w:sz w:val="16"/>
      <w:szCs w:val="16"/>
    </w:rPr>
  </w:style>
  <w:style w:type="character" w:customStyle="1" w:styleId="10">
    <w:name w:val="Заголовок 1 Знак"/>
    <w:basedOn w:val="a0"/>
    <w:link w:val="1"/>
    <w:uiPriority w:val="9"/>
    <w:rsid w:val="001525C8"/>
    <w:rPr>
      <w:rFonts w:ascii="Arial" w:hAnsi="Arial" w:cs="Arial"/>
      <w:b/>
      <w:bCs/>
      <w:kern w:val="32"/>
      <w:sz w:val="32"/>
      <w:szCs w:val="32"/>
    </w:rPr>
  </w:style>
  <w:style w:type="character" w:customStyle="1" w:styleId="30">
    <w:name w:val="Заголовок 3 Знак"/>
    <w:basedOn w:val="a0"/>
    <w:link w:val="3"/>
    <w:uiPriority w:val="9"/>
    <w:rsid w:val="001525C8"/>
    <w:rPr>
      <w:rFonts w:ascii="Arial" w:hAnsi="Arial" w:cs="Arial"/>
      <w:b/>
      <w:bCs/>
      <w:sz w:val="26"/>
      <w:szCs w:val="26"/>
    </w:rPr>
  </w:style>
  <w:style w:type="character" w:customStyle="1" w:styleId="40">
    <w:name w:val="Заголовок 4 Знак"/>
    <w:basedOn w:val="a0"/>
    <w:link w:val="4"/>
    <w:uiPriority w:val="9"/>
    <w:rsid w:val="001525C8"/>
    <w:rPr>
      <w:b/>
      <w:bCs/>
      <w:sz w:val="28"/>
      <w:szCs w:val="24"/>
    </w:rPr>
  </w:style>
  <w:style w:type="character" w:customStyle="1" w:styleId="50">
    <w:name w:val="Заголовок 5 Знак"/>
    <w:basedOn w:val="a0"/>
    <w:link w:val="5"/>
    <w:uiPriority w:val="9"/>
    <w:rsid w:val="001525C8"/>
    <w:rPr>
      <w:b/>
      <w:bCs/>
      <w:i/>
      <w:iCs/>
      <w:sz w:val="26"/>
      <w:szCs w:val="26"/>
    </w:rPr>
  </w:style>
  <w:style w:type="character" w:customStyle="1" w:styleId="60">
    <w:name w:val="Заголовок 6 Знак"/>
    <w:basedOn w:val="a0"/>
    <w:link w:val="6"/>
    <w:uiPriority w:val="9"/>
    <w:rsid w:val="001525C8"/>
    <w:rPr>
      <w:sz w:val="28"/>
      <w:szCs w:val="24"/>
    </w:rPr>
  </w:style>
  <w:style w:type="character" w:customStyle="1" w:styleId="70">
    <w:name w:val="Заголовок 7 Знак"/>
    <w:basedOn w:val="a0"/>
    <w:link w:val="7"/>
    <w:uiPriority w:val="9"/>
    <w:rsid w:val="001525C8"/>
    <w:rPr>
      <w:sz w:val="28"/>
      <w:szCs w:val="24"/>
    </w:rPr>
  </w:style>
  <w:style w:type="character" w:customStyle="1" w:styleId="90">
    <w:name w:val="Заголовок 9 Знак"/>
    <w:basedOn w:val="a0"/>
    <w:link w:val="9"/>
    <w:uiPriority w:val="9"/>
    <w:rsid w:val="001525C8"/>
    <w:rPr>
      <w:rFonts w:ascii="Arial" w:hAnsi="Arial" w:cs="Arial"/>
    </w:rPr>
  </w:style>
  <w:style w:type="paragraph" w:styleId="ab">
    <w:name w:val="Body Text"/>
    <w:basedOn w:val="a"/>
    <w:link w:val="ac"/>
    <w:uiPriority w:val="99"/>
    <w:rsid w:val="001525C8"/>
    <w:pPr>
      <w:ind w:right="6689"/>
      <w:jc w:val="both"/>
    </w:pPr>
    <w:rPr>
      <w:sz w:val="28"/>
    </w:rPr>
  </w:style>
  <w:style w:type="character" w:customStyle="1" w:styleId="ac">
    <w:name w:val="Основной текст Знак"/>
    <w:basedOn w:val="a0"/>
    <w:link w:val="ab"/>
    <w:uiPriority w:val="99"/>
    <w:rsid w:val="001525C8"/>
    <w:rPr>
      <w:sz w:val="28"/>
      <w:szCs w:val="20"/>
    </w:rPr>
  </w:style>
  <w:style w:type="paragraph" w:styleId="ad">
    <w:name w:val="Body Text Indent"/>
    <w:basedOn w:val="a"/>
    <w:link w:val="ae"/>
    <w:uiPriority w:val="99"/>
    <w:rsid w:val="001525C8"/>
    <w:pPr>
      <w:spacing w:after="120"/>
      <w:ind w:left="283"/>
    </w:pPr>
    <w:rPr>
      <w:sz w:val="24"/>
      <w:szCs w:val="24"/>
    </w:rPr>
  </w:style>
  <w:style w:type="character" w:customStyle="1" w:styleId="ae">
    <w:name w:val="Основной текст с отступом Знак"/>
    <w:basedOn w:val="a0"/>
    <w:link w:val="ad"/>
    <w:uiPriority w:val="99"/>
    <w:rsid w:val="001525C8"/>
    <w:rPr>
      <w:sz w:val="24"/>
      <w:szCs w:val="24"/>
    </w:rPr>
  </w:style>
  <w:style w:type="paragraph" w:styleId="21">
    <w:name w:val="Body Text 2"/>
    <w:basedOn w:val="a"/>
    <w:link w:val="22"/>
    <w:uiPriority w:val="99"/>
    <w:rsid w:val="001525C8"/>
    <w:pPr>
      <w:spacing w:after="120" w:line="480" w:lineRule="auto"/>
    </w:pPr>
    <w:rPr>
      <w:sz w:val="24"/>
      <w:szCs w:val="24"/>
    </w:rPr>
  </w:style>
  <w:style w:type="character" w:customStyle="1" w:styleId="22">
    <w:name w:val="Основной текст 2 Знак"/>
    <w:basedOn w:val="a0"/>
    <w:link w:val="21"/>
    <w:uiPriority w:val="99"/>
    <w:rsid w:val="001525C8"/>
    <w:rPr>
      <w:sz w:val="24"/>
      <w:szCs w:val="24"/>
    </w:rPr>
  </w:style>
  <w:style w:type="paragraph" w:styleId="31">
    <w:name w:val="Body Text 3"/>
    <w:basedOn w:val="a"/>
    <w:link w:val="32"/>
    <w:uiPriority w:val="99"/>
    <w:rsid w:val="001525C8"/>
    <w:pPr>
      <w:spacing w:after="120"/>
    </w:pPr>
    <w:rPr>
      <w:sz w:val="16"/>
      <w:szCs w:val="16"/>
    </w:rPr>
  </w:style>
  <w:style w:type="character" w:customStyle="1" w:styleId="32">
    <w:name w:val="Основной текст 3 Знак"/>
    <w:basedOn w:val="a0"/>
    <w:link w:val="31"/>
    <w:uiPriority w:val="99"/>
    <w:rsid w:val="001525C8"/>
    <w:rPr>
      <w:sz w:val="16"/>
      <w:szCs w:val="16"/>
    </w:rPr>
  </w:style>
  <w:style w:type="paragraph" w:styleId="23">
    <w:name w:val="Body Text Indent 2"/>
    <w:basedOn w:val="a"/>
    <w:link w:val="24"/>
    <w:uiPriority w:val="99"/>
    <w:rsid w:val="001525C8"/>
    <w:pPr>
      <w:spacing w:after="120" w:line="480" w:lineRule="auto"/>
      <w:ind w:left="283"/>
    </w:pPr>
    <w:rPr>
      <w:sz w:val="24"/>
      <w:szCs w:val="24"/>
    </w:rPr>
  </w:style>
  <w:style w:type="character" w:customStyle="1" w:styleId="24">
    <w:name w:val="Основной текст с отступом 2 Знак"/>
    <w:basedOn w:val="a0"/>
    <w:link w:val="23"/>
    <w:uiPriority w:val="99"/>
    <w:rsid w:val="001525C8"/>
    <w:rPr>
      <w:sz w:val="24"/>
      <w:szCs w:val="24"/>
    </w:rPr>
  </w:style>
  <w:style w:type="paragraph" w:customStyle="1" w:styleId="ConsNonformat">
    <w:name w:val="ConsNonformat"/>
    <w:rsid w:val="001525C8"/>
    <w:pPr>
      <w:widowControl w:val="0"/>
      <w:autoSpaceDE w:val="0"/>
      <w:autoSpaceDN w:val="0"/>
      <w:adjustRightInd w:val="0"/>
      <w:spacing w:after="0" w:line="240" w:lineRule="auto"/>
      <w:ind w:right="19772"/>
    </w:pPr>
    <w:rPr>
      <w:rFonts w:ascii="Courier New" w:hAnsi="Courier New" w:cs="Courier New"/>
      <w:sz w:val="20"/>
      <w:szCs w:val="20"/>
    </w:rPr>
  </w:style>
  <w:style w:type="paragraph" w:styleId="af">
    <w:name w:val="Title"/>
    <w:basedOn w:val="a"/>
    <w:link w:val="af0"/>
    <w:uiPriority w:val="10"/>
    <w:qFormat/>
    <w:rsid w:val="001525C8"/>
    <w:pPr>
      <w:tabs>
        <w:tab w:val="left" w:pos="720"/>
      </w:tabs>
      <w:jc w:val="center"/>
    </w:pPr>
    <w:rPr>
      <w:b/>
      <w:bCs/>
      <w:sz w:val="24"/>
      <w:szCs w:val="24"/>
    </w:rPr>
  </w:style>
  <w:style w:type="character" w:customStyle="1" w:styleId="af0">
    <w:name w:val="Название Знак"/>
    <w:basedOn w:val="a0"/>
    <w:link w:val="af"/>
    <w:uiPriority w:val="10"/>
    <w:rsid w:val="001525C8"/>
    <w:rPr>
      <w:b/>
      <w:bCs/>
      <w:sz w:val="24"/>
      <w:szCs w:val="24"/>
    </w:rPr>
  </w:style>
  <w:style w:type="paragraph" w:customStyle="1" w:styleId="ConsPlusNormal">
    <w:name w:val="ConsPlusNormal"/>
    <w:rsid w:val="001525C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1525C8"/>
    <w:pPr>
      <w:widowControl w:val="0"/>
      <w:autoSpaceDE w:val="0"/>
      <w:autoSpaceDN w:val="0"/>
      <w:adjustRightInd w:val="0"/>
      <w:spacing w:after="0" w:line="240" w:lineRule="auto"/>
    </w:pPr>
    <w:rPr>
      <w:rFonts w:ascii="Arial" w:hAnsi="Arial" w:cs="Arial"/>
      <w:b/>
      <w:bCs/>
      <w:sz w:val="20"/>
      <w:szCs w:val="20"/>
    </w:rPr>
  </w:style>
  <w:style w:type="character" w:customStyle="1" w:styleId="af1">
    <w:name w:val="Гипертекстовая ссылка"/>
    <w:rsid w:val="001525C8"/>
    <w:rPr>
      <w:b/>
      <w:color w:val="008000"/>
    </w:rPr>
  </w:style>
  <w:style w:type="character" w:styleId="af2">
    <w:name w:val="annotation reference"/>
    <w:basedOn w:val="a0"/>
    <w:uiPriority w:val="99"/>
    <w:semiHidden/>
    <w:rsid w:val="001525C8"/>
    <w:rPr>
      <w:rFonts w:cs="Times New Roman"/>
      <w:sz w:val="16"/>
    </w:rPr>
  </w:style>
  <w:style w:type="paragraph" w:styleId="af3">
    <w:name w:val="annotation text"/>
    <w:basedOn w:val="a"/>
    <w:link w:val="af4"/>
    <w:uiPriority w:val="99"/>
    <w:semiHidden/>
    <w:rsid w:val="001525C8"/>
  </w:style>
  <w:style w:type="character" w:customStyle="1" w:styleId="af4">
    <w:name w:val="Текст примечания Знак"/>
    <w:basedOn w:val="a0"/>
    <w:link w:val="af3"/>
    <w:uiPriority w:val="99"/>
    <w:semiHidden/>
    <w:rsid w:val="001525C8"/>
    <w:rPr>
      <w:sz w:val="20"/>
      <w:szCs w:val="20"/>
    </w:rPr>
  </w:style>
  <w:style w:type="paragraph" w:styleId="af5">
    <w:name w:val="annotation subject"/>
    <w:basedOn w:val="af3"/>
    <w:next w:val="af3"/>
    <w:link w:val="af6"/>
    <w:uiPriority w:val="99"/>
    <w:semiHidden/>
    <w:rsid w:val="001525C8"/>
    <w:rPr>
      <w:b/>
      <w:bCs/>
    </w:rPr>
  </w:style>
  <w:style w:type="character" w:customStyle="1" w:styleId="af6">
    <w:name w:val="Тема примечания Знак"/>
    <w:basedOn w:val="af4"/>
    <w:link w:val="af5"/>
    <w:uiPriority w:val="99"/>
    <w:semiHidden/>
    <w:rsid w:val="001525C8"/>
    <w:rPr>
      <w:b/>
      <w:bCs/>
      <w:sz w:val="20"/>
      <w:szCs w:val="20"/>
    </w:rPr>
  </w:style>
  <w:style w:type="paragraph" w:styleId="af7">
    <w:name w:val="Document Map"/>
    <w:basedOn w:val="a"/>
    <w:link w:val="af8"/>
    <w:uiPriority w:val="99"/>
    <w:rsid w:val="001525C8"/>
    <w:rPr>
      <w:rFonts w:ascii="Tahoma" w:hAnsi="Tahoma" w:cs="Tahoma"/>
      <w:sz w:val="16"/>
      <w:szCs w:val="16"/>
    </w:rPr>
  </w:style>
  <w:style w:type="character" w:customStyle="1" w:styleId="af8">
    <w:name w:val="Схема документа Знак"/>
    <w:basedOn w:val="a0"/>
    <w:link w:val="af7"/>
    <w:uiPriority w:val="99"/>
    <w:rsid w:val="001525C8"/>
    <w:rPr>
      <w:rFonts w:ascii="Tahoma" w:hAnsi="Tahoma" w:cs="Tahoma"/>
      <w:sz w:val="16"/>
      <w:szCs w:val="16"/>
    </w:rPr>
  </w:style>
  <w:style w:type="character" w:customStyle="1" w:styleId="25">
    <w:name w:val="Основной текст (2)_"/>
    <w:link w:val="26"/>
    <w:locked/>
    <w:rsid w:val="001525C8"/>
    <w:rPr>
      <w:sz w:val="28"/>
      <w:shd w:val="clear" w:color="auto" w:fill="FFFFFF"/>
    </w:rPr>
  </w:style>
  <w:style w:type="paragraph" w:customStyle="1" w:styleId="26">
    <w:name w:val="Основной текст (2)"/>
    <w:basedOn w:val="a"/>
    <w:link w:val="25"/>
    <w:rsid w:val="001525C8"/>
    <w:pPr>
      <w:widowControl w:val="0"/>
      <w:shd w:val="clear" w:color="auto" w:fill="FFFFFF"/>
      <w:spacing w:line="240" w:lineRule="atLeast"/>
      <w:ind w:hanging="1900"/>
      <w:jc w:val="center"/>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1525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
    <w:qFormat/>
    <w:rsid w:val="001525C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525C8"/>
    <w:pPr>
      <w:keepNext/>
      <w:jc w:val="both"/>
      <w:outlineLvl w:val="3"/>
    </w:pPr>
    <w:rPr>
      <w:b/>
      <w:bCs/>
      <w:sz w:val="28"/>
      <w:szCs w:val="24"/>
    </w:rPr>
  </w:style>
  <w:style w:type="paragraph" w:styleId="5">
    <w:name w:val="heading 5"/>
    <w:basedOn w:val="a"/>
    <w:next w:val="a"/>
    <w:link w:val="50"/>
    <w:uiPriority w:val="9"/>
    <w:qFormat/>
    <w:rsid w:val="001525C8"/>
    <w:pPr>
      <w:spacing w:before="240" w:after="60"/>
      <w:outlineLvl w:val="4"/>
    </w:pPr>
    <w:rPr>
      <w:b/>
      <w:bCs/>
      <w:i/>
      <w:iCs/>
      <w:sz w:val="26"/>
      <w:szCs w:val="26"/>
    </w:rPr>
  </w:style>
  <w:style w:type="paragraph" w:styleId="6">
    <w:name w:val="heading 6"/>
    <w:basedOn w:val="a"/>
    <w:next w:val="a"/>
    <w:link w:val="60"/>
    <w:uiPriority w:val="9"/>
    <w:qFormat/>
    <w:rsid w:val="001525C8"/>
    <w:pPr>
      <w:keepNext/>
      <w:ind w:left="1416" w:firstLine="708"/>
      <w:jc w:val="right"/>
      <w:outlineLvl w:val="5"/>
    </w:pPr>
    <w:rPr>
      <w:sz w:val="28"/>
      <w:szCs w:val="24"/>
    </w:rPr>
  </w:style>
  <w:style w:type="paragraph" w:styleId="7">
    <w:name w:val="heading 7"/>
    <w:basedOn w:val="a"/>
    <w:next w:val="a"/>
    <w:link w:val="70"/>
    <w:uiPriority w:val="9"/>
    <w:qFormat/>
    <w:rsid w:val="001525C8"/>
    <w:pPr>
      <w:keepNext/>
      <w:ind w:left="8460"/>
      <w:outlineLvl w:val="6"/>
    </w:pPr>
    <w:rPr>
      <w:sz w:val="28"/>
      <w:szCs w:val="24"/>
    </w:rPr>
  </w:style>
  <w:style w:type="paragraph" w:styleId="9">
    <w:name w:val="heading 9"/>
    <w:basedOn w:val="a"/>
    <w:next w:val="a"/>
    <w:link w:val="90"/>
    <w:uiPriority w:val="9"/>
    <w:qFormat/>
    <w:rsid w:val="001525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25C8"/>
    <w:rPr>
      <w:rFonts w:ascii="Tahoma" w:hAnsi="Tahoma" w:cs="Tahoma"/>
      <w:sz w:val="16"/>
      <w:szCs w:val="16"/>
    </w:rPr>
  </w:style>
  <w:style w:type="character" w:customStyle="1" w:styleId="aa">
    <w:name w:val="Текст выноски Знак"/>
    <w:basedOn w:val="a0"/>
    <w:link w:val="a9"/>
    <w:uiPriority w:val="99"/>
    <w:semiHidden/>
    <w:rsid w:val="001525C8"/>
    <w:rPr>
      <w:rFonts w:ascii="Tahoma" w:hAnsi="Tahoma" w:cs="Tahoma"/>
      <w:sz w:val="16"/>
      <w:szCs w:val="16"/>
    </w:rPr>
  </w:style>
  <w:style w:type="character" w:customStyle="1" w:styleId="10">
    <w:name w:val="Заголовок 1 Знак"/>
    <w:basedOn w:val="a0"/>
    <w:link w:val="1"/>
    <w:uiPriority w:val="9"/>
    <w:rsid w:val="001525C8"/>
    <w:rPr>
      <w:rFonts w:ascii="Arial" w:hAnsi="Arial" w:cs="Arial"/>
      <w:b/>
      <w:bCs/>
      <w:kern w:val="32"/>
      <w:sz w:val="32"/>
      <w:szCs w:val="32"/>
    </w:rPr>
  </w:style>
  <w:style w:type="character" w:customStyle="1" w:styleId="30">
    <w:name w:val="Заголовок 3 Знак"/>
    <w:basedOn w:val="a0"/>
    <w:link w:val="3"/>
    <w:uiPriority w:val="9"/>
    <w:rsid w:val="001525C8"/>
    <w:rPr>
      <w:rFonts w:ascii="Arial" w:hAnsi="Arial" w:cs="Arial"/>
      <w:b/>
      <w:bCs/>
      <w:sz w:val="26"/>
      <w:szCs w:val="26"/>
    </w:rPr>
  </w:style>
  <w:style w:type="character" w:customStyle="1" w:styleId="40">
    <w:name w:val="Заголовок 4 Знак"/>
    <w:basedOn w:val="a0"/>
    <w:link w:val="4"/>
    <w:uiPriority w:val="9"/>
    <w:rsid w:val="001525C8"/>
    <w:rPr>
      <w:b/>
      <w:bCs/>
      <w:sz w:val="28"/>
      <w:szCs w:val="24"/>
    </w:rPr>
  </w:style>
  <w:style w:type="character" w:customStyle="1" w:styleId="50">
    <w:name w:val="Заголовок 5 Знак"/>
    <w:basedOn w:val="a0"/>
    <w:link w:val="5"/>
    <w:uiPriority w:val="9"/>
    <w:rsid w:val="001525C8"/>
    <w:rPr>
      <w:b/>
      <w:bCs/>
      <w:i/>
      <w:iCs/>
      <w:sz w:val="26"/>
      <w:szCs w:val="26"/>
    </w:rPr>
  </w:style>
  <w:style w:type="character" w:customStyle="1" w:styleId="60">
    <w:name w:val="Заголовок 6 Знак"/>
    <w:basedOn w:val="a0"/>
    <w:link w:val="6"/>
    <w:uiPriority w:val="9"/>
    <w:rsid w:val="001525C8"/>
    <w:rPr>
      <w:sz w:val="28"/>
      <w:szCs w:val="24"/>
    </w:rPr>
  </w:style>
  <w:style w:type="character" w:customStyle="1" w:styleId="70">
    <w:name w:val="Заголовок 7 Знак"/>
    <w:basedOn w:val="a0"/>
    <w:link w:val="7"/>
    <w:uiPriority w:val="9"/>
    <w:rsid w:val="001525C8"/>
    <w:rPr>
      <w:sz w:val="28"/>
      <w:szCs w:val="24"/>
    </w:rPr>
  </w:style>
  <w:style w:type="character" w:customStyle="1" w:styleId="90">
    <w:name w:val="Заголовок 9 Знак"/>
    <w:basedOn w:val="a0"/>
    <w:link w:val="9"/>
    <w:uiPriority w:val="9"/>
    <w:rsid w:val="001525C8"/>
    <w:rPr>
      <w:rFonts w:ascii="Arial" w:hAnsi="Arial" w:cs="Arial"/>
    </w:rPr>
  </w:style>
  <w:style w:type="paragraph" w:styleId="ab">
    <w:name w:val="Body Text"/>
    <w:basedOn w:val="a"/>
    <w:link w:val="ac"/>
    <w:uiPriority w:val="99"/>
    <w:rsid w:val="001525C8"/>
    <w:pPr>
      <w:ind w:right="6689"/>
      <w:jc w:val="both"/>
    </w:pPr>
    <w:rPr>
      <w:sz w:val="28"/>
    </w:rPr>
  </w:style>
  <w:style w:type="character" w:customStyle="1" w:styleId="ac">
    <w:name w:val="Основной текст Знак"/>
    <w:basedOn w:val="a0"/>
    <w:link w:val="ab"/>
    <w:uiPriority w:val="99"/>
    <w:rsid w:val="001525C8"/>
    <w:rPr>
      <w:sz w:val="28"/>
      <w:szCs w:val="20"/>
    </w:rPr>
  </w:style>
  <w:style w:type="paragraph" w:styleId="ad">
    <w:name w:val="Body Text Indent"/>
    <w:basedOn w:val="a"/>
    <w:link w:val="ae"/>
    <w:uiPriority w:val="99"/>
    <w:rsid w:val="001525C8"/>
    <w:pPr>
      <w:spacing w:after="120"/>
      <w:ind w:left="283"/>
    </w:pPr>
    <w:rPr>
      <w:sz w:val="24"/>
      <w:szCs w:val="24"/>
    </w:rPr>
  </w:style>
  <w:style w:type="character" w:customStyle="1" w:styleId="ae">
    <w:name w:val="Основной текст с отступом Знак"/>
    <w:basedOn w:val="a0"/>
    <w:link w:val="ad"/>
    <w:uiPriority w:val="99"/>
    <w:rsid w:val="001525C8"/>
    <w:rPr>
      <w:sz w:val="24"/>
      <w:szCs w:val="24"/>
    </w:rPr>
  </w:style>
  <w:style w:type="paragraph" w:styleId="21">
    <w:name w:val="Body Text 2"/>
    <w:basedOn w:val="a"/>
    <w:link w:val="22"/>
    <w:uiPriority w:val="99"/>
    <w:rsid w:val="001525C8"/>
    <w:pPr>
      <w:spacing w:after="120" w:line="480" w:lineRule="auto"/>
    </w:pPr>
    <w:rPr>
      <w:sz w:val="24"/>
      <w:szCs w:val="24"/>
    </w:rPr>
  </w:style>
  <w:style w:type="character" w:customStyle="1" w:styleId="22">
    <w:name w:val="Основной текст 2 Знак"/>
    <w:basedOn w:val="a0"/>
    <w:link w:val="21"/>
    <w:uiPriority w:val="99"/>
    <w:rsid w:val="001525C8"/>
    <w:rPr>
      <w:sz w:val="24"/>
      <w:szCs w:val="24"/>
    </w:rPr>
  </w:style>
  <w:style w:type="paragraph" w:styleId="31">
    <w:name w:val="Body Text 3"/>
    <w:basedOn w:val="a"/>
    <w:link w:val="32"/>
    <w:uiPriority w:val="99"/>
    <w:rsid w:val="001525C8"/>
    <w:pPr>
      <w:spacing w:after="120"/>
    </w:pPr>
    <w:rPr>
      <w:sz w:val="16"/>
      <w:szCs w:val="16"/>
    </w:rPr>
  </w:style>
  <w:style w:type="character" w:customStyle="1" w:styleId="32">
    <w:name w:val="Основной текст 3 Знак"/>
    <w:basedOn w:val="a0"/>
    <w:link w:val="31"/>
    <w:uiPriority w:val="99"/>
    <w:rsid w:val="001525C8"/>
    <w:rPr>
      <w:sz w:val="16"/>
      <w:szCs w:val="16"/>
    </w:rPr>
  </w:style>
  <w:style w:type="paragraph" w:styleId="23">
    <w:name w:val="Body Text Indent 2"/>
    <w:basedOn w:val="a"/>
    <w:link w:val="24"/>
    <w:uiPriority w:val="99"/>
    <w:rsid w:val="001525C8"/>
    <w:pPr>
      <w:spacing w:after="120" w:line="480" w:lineRule="auto"/>
      <w:ind w:left="283"/>
    </w:pPr>
    <w:rPr>
      <w:sz w:val="24"/>
      <w:szCs w:val="24"/>
    </w:rPr>
  </w:style>
  <w:style w:type="character" w:customStyle="1" w:styleId="24">
    <w:name w:val="Основной текст с отступом 2 Знак"/>
    <w:basedOn w:val="a0"/>
    <w:link w:val="23"/>
    <w:uiPriority w:val="99"/>
    <w:rsid w:val="001525C8"/>
    <w:rPr>
      <w:sz w:val="24"/>
      <w:szCs w:val="24"/>
    </w:rPr>
  </w:style>
  <w:style w:type="paragraph" w:customStyle="1" w:styleId="ConsNonformat">
    <w:name w:val="ConsNonformat"/>
    <w:rsid w:val="001525C8"/>
    <w:pPr>
      <w:widowControl w:val="0"/>
      <w:autoSpaceDE w:val="0"/>
      <w:autoSpaceDN w:val="0"/>
      <w:adjustRightInd w:val="0"/>
      <w:spacing w:after="0" w:line="240" w:lineRule="auto"/>
      <w:ind w:right="19772"/>
    </w:pPr>
    <w:rPr>
      <w:rFonts w:ascii="Courier New" w:hAnsi="Courier New" w:cs="Courier New"/>
      <w:sz w:val="20"/>
      <w:szCs w:val="20"/>
    </w:rPr>
  </w:style>
  <w:style w:type="paragraph" w:styleId="af">
    <w:name w:val="Title"/>
    <w:basedOn w:val="a"/>
    <w:link w:val="af0"/>
    <w:uiPriority w:val="10"/>
    <w:qFormat/>
    <w:rsid w:val="001525C8"/>
    <w:pPr>
      <w:tabs>
        <w:tab w:val="left" w:pos="720"/>
      </w:tabs>
      <w:jc w:val="center"/>
    </w:pPr>
    <w:rPr>
      <w:b/>
      <w:bCs/>
      <w:sz w:val="24"/>
      <w:szCs w:val="24"/>
    </w:rPr>
  </w:style>
  <w:style w:type="character" w:customStyle="1" w:styleId="af0">
    <w:name w:val="Название Знак"/>
    <w:basedOn w:val="a0"/>
    <w:link w:val="af"/>
    <w:uiPriority w:val="10"/>
    <w:rsid w:val="001525C8"/>
    <w:rPr>
      <w:b/>
      <w:bCs/>
      <w:sz w:val="24"/>
      <w:szCs w:val="24"/>
    </w:rPr>
  </w:style>
  <w:style w:type="paragraph" w:customStyle="1" w:styleId="ConsPlusNormal">
    <w:name w:val="ConsPlusNormal"/>
    <w:rsid w:val="001525C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1525C8"/>
    <w:pPr>
      <w:widowControl w:val="0"/>
      <w:autoSpaceDE w:val="0"/>
      <w:autoSpaceDN w:val="0"/>
      <w:adjustRightInd w:val="0"/>
      <w:spacing w:after="0" w:line="240" w:lineRule="auto"/>
    </w:pPr>
    <w:rPr>
      <w:rFonts w:ascii="Arial" w:hAnsi="Arial" w:cs="Arial"/>
      <w:b/>
      <w:bCs/>
      <w:sz w:val="20"/>
      <w:szCs w:val="20"/>
    </w:rPr>
  </w:style>
  <w:style w:type="character" w:customStyle="1" w:styleId="af1">
    <w:name w:val="Гипертекстовая ссылка"/>
    <w:rsid w:val="001525C8"/>
    <w:rPr>
      <w:b/>
      <w:color w:val="008000"/>
    </w:rPr>
  </w:style>
  <w:style w:type="character" w:styleId="af2">
    <w:name w:val="annotation reference"/>
    <w:basedOn w:val="a0"/>
    <w:uiPriority w:val="99"/>
    <w:semiHidden/>
    <w:rsid w:val="001525C8"/>
    <w:rPr>
      <w:rFonts w:cs="Times New Roman"/>
      <w:sz w:val="16"/>
    </w:rPr>
  </w:style>
  <w:style w:type="paragraph" w:styleId="af3">
    <w:name w:val="annotation text"/>
    <w:basedOn w:val="a"/>
    <w:link w:val="af4"/>
    <w:uiPriority w:val="99"/>
    <w:semiHidden/>
    <w:rsid w:val="001525C8"/>
  </w:style>
  <w:style w:type="character" w:customStyle="1" w:styleId="af4">
    <w:name w:val="Текст примечания Знак"/>
    <w:basedOn w:val="a0"/>
    <w:link w:val="af3"/>
    <w:uiPriority w:val="99"/>
    <w:semiHidden/>
    <w:rsid w:val="001525C8"/>
    <w:rPr>
      <w:sz w:val="20"/>
      <w:szCs w:val="20"/>
    </w:rPr>
  </w:style>
  <w:style w:type="paragraph" w:styleId="af5">
    <w:name w:val="annotation subject"/>
    <w:basedOn w:val="af3"/>
    <w:next w:val="af3"/>
    <w:link w:val="af6"/>
    <w:uiPriority w:val="99"/>
    <w:semiHidden/>
    <w:rsid w:val="001525C8"/>
    <w:rPr>
      <w:b/>
      <w:bCs/>
    </w:rPr>
  </w:style>
  <w:style w:type="character" w:customStyle="1" w:styleId="af6">
    <w:name w:val="Тема примечания Знак"/>
    <w:basedOn w:val="af4"/>
    <w:link w:val="af5"/>
    <w:uiPriority w:val="99"/>
    <w:semiHidden/>
    <w:rsid w:val="001525C8"/>
    <w:rPr>
      <w:b/>
      <w:bCs/>
      <w:sz w:val="20"/>
      <w:szCs w:val="20"/>
    </w:rPr>
  </w:style>
  <w:style w:type="paragraph" w:styleId="af7">
    <w:name w:val="Document Map"/>
    <w:basedOn w:val="a"/>
    <w:link w:val="af8"/>
    <w:uiPriority w:val="99"/>
    <w:rsid w:val="001525C8"/>
    <w:rPr>
      <w:rFonts w:ascii="Tahoma" w:hAnsi="Tahoma" w:cs="Tahoma"/>
      <w:sz w:val="16"/>
      <w:szCs w:val="16"/>
    </w:rPr>
  </w:style>
  <w:style w:type="character" w:customStyle="1" w:styleId="af8">
    <w:name w:val="Схема документа Знак"/>
    <w:basedOn w:val="a0"/>
    <w:link w:val="af7"/>
    <w:uiPriority w:val="99"/>
    <w:rsid w:val="001525C8"/>
    <w:rPr>
      <w:rFonts w:ascii="Tahoma" w:hAnsi="Tahoma" w:cs="Tahoma"/>
      <w:sz w:val="16"/>
      <w:szCs w:val="16"/>
    </w:rPr>
  </w:style>
  <w:style w:type="character" w:customStyle="1" w:styleId="25">
    <w:name w:val="Основной текст (2)_"/>
    <w:link w:val="26"/>
    <w:locked/>
    <w:rsid w:val="001525C8"/>
    <w:rPr>
      <w:sz w:val="28"/>
      <w:shd w:val="clear" w:color="auto" w:fill="FFFFFF"/>
    </w:rPr>
  </w:style>
  <w:style w:type="paragraph" w:customStyle="1" w:styleId="26">
    <w:name w:val="Основной текст (2)"/>
    <w:basedOn w:val="a"/>
    <w:link w:val="25"/>
    <w:rsid w:val="001525C8"/>
    <w:pPr>
      <w:widowControl w:val="0"/>
      <w:shd w:val="clear" w:color="auto" w:fill="FFFFFF"/>
      <w:spacing w:line="240" w:lineRule="atLeast"/>
      <w:ind w:hanging="1900"/>
      <w:jc w:val="center"/>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765E0F3161C71B44F272ABB59F1B383D20B2EEE723EBCD12D685301F2B7B1160641E3289c0OCL" TargetMode="External"/><Relationship Id="rId18" Type="http://schemas.openxmlformats.org/officeDocument/2006/relationships/hyperlink" Target="consultantplus://offline/ref=C60D7C0938026C2A5AB0E7F80991FB9DC2ED47BD48F37BDA3B552B635897E2400E2F9BE3326EA9E0NFaFN" TargetMode="External"/><Relationship Id="rId26" Type="http://schemas.openxmlformats.org/officeDocument/2006/relationships/hyperlink" Target="consultantplus://offline/ref=C60D7C0938026C2A5AB0E7F80991FB9DCAE743BC4AFA26D0330C27615F98BD57096697E2326EA9NEa6N" TargetMode="External"/><Relationship Id="rId3" Type="http://schemas.microsoft.com/office/2007/relationships/stylesWithEffects" Target="stylesWithEffects.xml"/><Relationship Id="rId21" Type="http://schemas.openxmlformats.org/officeDocument/2006/relationships/hyperlink" Target="consultantplus://offline/ref=C60D7C0938026C2A5AB0E7F80991FB9DCAE743BC4AFA26D0330C27615F98BD57096697E2326EA9NEa6N" TargetMode="External"/><Relationship Id="rId7" Type="http://schemas.openxmlformats.org/officeDocument/2006/relationships/endnotes" Target="endnotes.xml"/><Relationship Id="rId12" Type="http://schemas.openxmlformats.org/officeDocument/2006/relationships/hyperlink" Target="consultantplus://offline/ref=14765E0F3161C71B44F272ABB59F1B383D24B2E0E22EEBCD12D685301F2B7B1160641E328C0CEDB3c3O3L" TargetMode="External"/><Relationship Id="rId17" Type="http://schemas.openxmlformats.org/officeDocument/2006/relationships/hyperlink" Target="consultantplus://offline/ref=C60D7C0938026C2A5AB0E7F80991FB9DCAE743BC4AFA26D0330C27615F98BD57096697E2326EA9NEa6N" TargetMode="External"/><Relationship Id="rId25" Type="http://schemas.openxmlformats.org/officeDocument/2006/relationships/hyperlink" Target="consultantplus://offline/ref=C60D7C0938026C2A5AB0E7F80991FB9DCAE743BC4AFA26D0330C27615F98BD57096697E2326EA9NEa6N" TargetMode="External"/><Relationship Id="rId2" Type="http://schemas.openxmlformats.org/officeDocument/2006/relationships/styles" Target="styles.xml"/><Relationship Id="rId16" Type="http://schemas.openxmlformats.org/officeDocument/2006/relationships/hyperlink" Target="consultantplus://offline/ref=C60D7C0938026C2A5AB0E7F80991FB9DC2EC47B24BF37BDA3B552B635897E2400E2F9BE3326EA8E7NFaCN" TargetMode="External"/><Relationship Id="rId20" Type="http://schemas.openxmlformats.org/officeDocument/2006/relationships/hyperlink" Target="consultantplus://offline/ref=C60D7C0938026C2A5AB0E7F80991FB9DC2EC47B24BF37BDA3B552B635897E2400E2F9BE3326EA8E4NFa2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765E0F3161C71B44F272ABB59F1B383D26B3EAE52DEBCD12D685301F2B7B1160641E328C0CEDB1c3O4L" TargetMode="External"/><Relationship Id="rId24" Type="http://schemas.openxmlformats.org/officeDocument/2006/relationships/hyperlink" Target="consultantplus://offline/ref=C60D7C0938026C2A5AB0E7F80991FB9DC2EC47B24BF37BDA3B552B635897E2400E2F9BE3326EA8E4NFa2N" TargetMode="External"/><Relationship Id="rId5" Type="http://schemas.openxmlformats.org/officeDocument/2006/relationships/webSettings" Target="webSettings.xml"/><Relationship Id="rId15" Type="http://schemas.openxmlformats.org/officeDocument/2006/relationships/hyperlink" Target="consultantplus://offline/ref=C60D7C0938026C2A5AB0E7F80991FB9DC2EC47B24BF37BDA3B552B635897E2400E2F9BE3326EA8E4NFa2N" TargetMode="External"/><Relationship Id="rId23" Type="http://schemas.openxmlformats.org/officeDocument/2006/relationships/hyperlink" Target="consultantplus://offline/ref=BC2BD2E5221049C773EE69162477394808F7B1DC6DDAA653C005866310BB92B2705A9CCFC45B04990262O" TargetMode="External"/><Relationship Id="rId28" Type="http://schemas.openxmlformats.org/officeDocument/2006/relationships/hyperlink" Target="consultantplus://offline/ref=AD99E4EF335086DD527D4151CF93AD479C00BE9A6A35970E67370038B8BAF95A8006B254FDA1001AODa0N" TargetMode="External"/><Relationship Id="rId10" Type="http://schemas.openxmlformats.org/officeDocument/2006/relationships/hyperlink" Target="consultantplus://offline/ref=14765E0F3161C71B44F272ABB59F1B383D21B8EDE42DEBCD12D685301F2B7B1160641E328C0CEAB5c3O4L" TargetMode="External"/><Relationship Id="rId19" Type="http://schemas.openxmlformats.org/officeDocument/2006/relationships/hyperlink" Target="consultantplus://offline/ref=C60D7C0938026C2A5AB0E7F80991FB9DCAE743BC4AFA26D0330C27615F98BD57096697E2326EA9NEa6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765E0F3161C71B44F272ABB59F1B383D21B8EDE42CEBCD12D685301Fc2OBL" TargetMode="External"/><Relationship Id="rId14" Type="http://schemas.openxmlformats.org/officeDocument/2006/relationships/hyperlink" Target="consultantplus://offline/ref=C60D7C0938026C2A5AB0E7F80991FB9DCAE743BC4AFA26D0330C27615F98BD57096697E2326EA9NEa6N" TargetMode="External"/><Relationship Id="rId22" Type="http://schemas.openxmlformats.org/officeDocument/2006/relationships/hyperlink" Target="consultantplus://offline/ref=C60D7C0938026C2A5AB0E7F80991FB9DCAE743BC4AFA26D0330C27615F98BD57096697E2326EA9NEa6N" TargetMode="External"/><Relationship Id="rId27" Type="http://schemas.openxmlformats.org/officeDocument/2006/relationships/hyperlink" Target="consultantplus://offline/ref=BC2BD2E5221049C773EE69162477394800FDB6DC69D9FB59C85C8A6117B4CDA5771390CEC45B070964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42</Pages>
  <Words>18226</Words>
  <Characters>103891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Курзова Мария Геннадиевна</cp:lastModifiedBy>
  <cp:revision>5</cp:revision>
  <cp:lastPrinted>2021-02-02T11:34:00Z</cp:lastPrinted>
  <dcterms:created xsi:type="dcterms:W3CDTF">2020-02-03T08:20:00Z</dcterms:created>
  <dcterms:modified xsi:type="dcterms:W3CDTF">2021-02-02T11:43:00Z</dcterms:modified>
</cp:coreProperties>
</file>